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011BE" w14:textId="77777777" w:rsidR="001A2AD0" w:rsidRDefault="001A2AD0" w:rsidP="005B4D61">
      <w:pPr>
        <w:pStyle w:val="Header"/>
        <w:jc w:val="center"/>
      </w:pPr>
    </w:p>
    <w:p w14:paraId="43B5984A" w14:textId="77777777" w:rsidR="001A2AD0" w:rsidRDefault="001A2AD0" w:rsidP="005B4D61">
      <w:pPr>
        <w:pStyle w:val="Header"/>
        <w:jc w:val="center"/>
      </w:pPr>
    </w:p>
    <w:p w14:paraId="28A028CC" w14:textId="77777777" w:rsidR="001A2AD0" w:rsidRDefault="001A2AD0" w:rsidP="005B4D61">
      <w:pPr>
        <w:pStyle w:val="Header"/>
        <w:jc w:val="center"/>
      </w:pPr>
    </w:p>
    <w:p w14:paraId="2349F2C0" w14:textId="77777777" w:rsidR="001A2AD0" w:rsidRDefault="001A2AD0" w:rsidP="005B4D61">
      <w:pPr>
        <w:pStyle w:val="Header"/>
        <w:jc w:val="center"/>
      </w:pPr>
    </w:p>
    <w:p w14:paraId="66F28504" w14:textId="77777777" w:rsidR="001A2AD0" w:rsidRDefault="003C5969" w:rsidP="005B4D61">
      <w:pPr>
        <w:pStyle w:val="Header"/>
        <w:jc w:val="center"/>
        <w:rPr>
          <w:b/>
          <w:color w:val="76923C"/>
          <w:sz w:val="52"/>
          <w:szCs w:val="52"/>
          <w:u w:val="single"/>
        </w:rPr>
      </w:pPr>
      <w:r>
        <w:rPr>
          <w:b/>
          <w:color w:val="76923C"/>
          <w:sz w:val="52"/>
          <w:szCs w:val="52"/>
          <w:u w:val="single"/>
        </w:rPr>
        <w:t>Kenilworth</w:t>
      </w:r>
      <w:r w:rsidR="001A2AD0" w:rsidRPr="00C9367C">
        <w:rPr>
          <w:b/>
          <w:color w:val="76923C"/>
          <w:sz w:val="52"/>
          <w:szCs w:val="52"/>
          <w:u w:val="single"/>
        </w:rPr>
        <w:t xml:space="preserve"> Nursery School &amp;</w:t>
      </w:r>
    </w:p>
    <w:p w14:paraId="00E5DF6C" w14:textId="77777777" w:rsidR="007E1EB0" w:rsidRPr="00C9367C" w:rsidRDefault="007E1EB0" w:rsidP="005B4D61">
      <w:pPr>
        <w:pStyle w:val="Header"/>
        <w:jc w:val="center"/>
        <w:rPr>
          <w:b/>
          <w:color w:val="76923C"/>
          <w:sz w:val="52"/>
          <w:szCs w:val="52"/>
          <w:u w:val="single"/>
        </w:rPr>
      </w:pPr>
      <w:proofErr w:type="spellStart"/>
      <w:r>
        <w:rPr>
          <w:b/>
          <w:color w:val="76923C"/>
          <w:sz w:val="52"/>
          <w:szCs w:val="52"/>
          <w:u w:val="single"/>
        </w:rPr>
        <w:t>Whitnash</w:t>
      </w:r>
      <w:proofErr w:type="spellEnd"/>
      <w:r>
        <w:rPr>
          <w:b/>
          <w:color w:val="76923C"/>
          <w:sz w:val="52"/>
          <w:szCs w:val="52"/>
          <w:u w:val="single"/>
        </w:rPr>
        <w:t xml:space="preserve"> Nursery School &amp;</w:t>
      </w:r>
    </w:p>
    <w:p w14:paraId="0DB8D41B" w14:textId="77777777" w:rsidR="001A2AD0" w:rsidRPr="00C9367C" w:rsidRDefault="001A2AD0" w:rsidP="005B4D61">
      <w:pPr>
        <w:pStyle w:val="Header"/>
        <w:jc w:val="center"/>
        <w:rPr>
          <w:b/>
          <w:color w:val="76923C"/>
          <w:sz w:val="52"/>
          <w:szCs w:val="52"/>
          <w:u w:val="single"/>
        </w:rPr>
      </w:pPr>
      <w:r w:rsidRPr="00C9367C">
        <w:rPr>
          <w:b/>
          <w:color w:val="76923C"/>
          <w:sz w:val="52"/>
          <w:szCs w:val="52"/>
          <w:u w:val="single"/>
        </w:rPr>
        <w:t xml:space="preserve"> Early Years Teaching Centre</w:t>
      </w:r>
      <w:r w:rsidR="007E1EB0">
        <w:rPr>
          <w:b/>
          <w:color w:val="76923C"/>
          <w:sz w:val="52"/>
          <w:szCs w:val="52"/>
          <w:u w:val="single"/>
        </w:rPr>
        <w:t>s</w:t>
      </w:r>
    </w:p>
    <w:p w14:paraId="06ADC730" w14:textId="77777777" w:rsidR="001A2AD0" w:rsidRDefault="001A2AD0" w:rsidP="005B4D61">
      <w:pPr>
        <w:pStyle w:val="Header"/>
        <w:jc w:val="center"/>
      </w:pPr>
    </w:p>
    <w:p w14:paraId="53BF1DF8" w14:textId="77777777" w:rsidR="005B4D61" w:rsidRDefault="005B4D61" w:rsidP="005B4D61">
      <w:pPr>
        <w:pStyle w:val="Header"/>
        <w:jc w:val="center"/>
      </w:pPr>
    </w:p>
    <w:p w14:paraId="65ED84A7" w14:textId="782ABAA4" w:rsidR="00FF677F" w:rsidRPr="00397C1D" w:rsidRDefault="00D80136" w:rsidP="00397C1D">
      <w:pPr>
        <w:tabs>
          <w:tab w:val="left" w:pos="5680"/>
        </w:tabs>
        <w:spacing w:line="240" w:lineRule="atLeast"/>
        <w:rPr>
          <w:rFonts w:ascii="Arial" w:hAnsi="Arial" w:cs="Arial"/>
          <w:sz w:val="36"/>
        </w:rPr>
      </w:pPr>
      <w:r>
        <w:rPr>
          <w:rFonts w:ascii="Arial" w:hAnsi="Arial" w:cs="Arial"/>
          <w:b/>
          <w:noProof/>
          <w:sz w:val="36"/>
        </w:rPr>
        <w:drawing>
          <wp:anchor distT="0" distB="0" distL="114300" distR="114300" simplePos="0" relativeHeight="251658240" behindDoc="0" locked="0" layoutInCell="1" allowOverlap="1" wp14:anchorId="5ABAAD24" wp14:editId="57CDCDCC">
            <wp:simplePos x="0" y="0"/>
            <wp:positionH relativeFrom="column">
              <wp:posOffset>3506470</wp:posOffset>
            </wp:positionH>
            <wp:positionV relativeFrom="paragraph">
              <wp:posOffset>238760</wp:posOffset>
            </wp:positionV>
            <wp:extent cx="2171700" cy="1577975"/>
            <wp:effectExtent l="0" t="0" r="12700" b="0"/>
            <wp:wrapThrough wrapText="bothSides">
              <wp:wrapPolygon edited="0">
                <wp:start x="8842" y="0"/>
                <wp:lineTo x="3032" y="5215"/>
                <wp:lineTo x="0" y="10431"/>
                <wp:lineTo x="0" y="11126"/>
                <wp:lineTo x="3032" y="11126"/>
                <wp:lineTo x="1011" y="16689"/>
                <wp:lineTo x="758" y="18775"/>
                <wp:lineTo x="758" y="20861"/>
                <wp:lineTo x="1263" y="21209"/>
                <wp:lineTo x="3789" y="21209"/>
                <wp:lineTo x="21474" y="20861"/>
                <wp:lineTo x="21474" y="10083"/>
                <wp:lineTo x="10611" y="5911"/>
                <wp:lineTo x="13137" y="5563"/>
                <wp:lineTo x="13895" y="2086"/>
                <wp:lineTo x="10105" y="0"/>
                <wp:lineTo x="8842" y="0"/>
              </wp:wrapPolygon>
            </wp:wrapThrough>
            <wp:docPr id="3" name="Picture 3" descr="Description: Description: Rachel Gillett's Time Capsu:KNS_EARLIER_YEAR_TEACHING_CENTR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Rachel Gillett's Time Capsu:KNS_EARLIER_YEAR_TEACHING_CENTRE_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C1D" w:rsidRPr="00397C1D">
        <w:rPr>
          <w:rFonts w:ascii="Arial" w:hAnsi="Arial" w:cs="Arial"/>
          <w:b/>
          <w:sz w:val="36"/>
        </w:rPr>
        <w:tab/>
      </w:r>
    </w:p>
    <w:p w14:paraId="6406DCD2" w14:textId="02E19C60" w:rsidR="00FF677F" w:rsidRPr="00B95E7C" w:rsidRDefault="00D80136" w:rsidP="00FF677F">
      <w:pPr>
        <w:spacing w:line="240" w:lineRule="atLeast"/>
        <w:jc w:val="center"/>
        <w:rPr>
          <w:rFonts w:ascii="Arial" w:hAnsi="Arial" w:cs="Arial"/>
          <w:b/>
          <w:sz w:val="36"/>
          <w:u w:val="single"/>
        </w:rPr>
      </w:pPr>
      <w:r>
        <w:rPr>
          <w:rFonts w:ascii="Arial" w:hAnsi="Arial" w:cs="Arial"/>
          <w:b/>
          <w:noProof/>
          <w:color w:val="0000FF"/>
          <w:sz w:val="48"/>
          <w:szCs w:val="48"/>
          <w:u w:val="single"/>
        </w:rPr>
        <w:drawing>
          <wp:anchor distT="0" distB="0" distL="114300" distR="114300" simplePos="0" relativeHeight="251659264" behindDoc="0" locked="0" layoutInCell="1" allowOverlap="1" wp14:editId="49A75119">
            <wp:simplePos x="0" y="0"/>
            <wp:positionH relativeFrom="column">
              <wp:posOffset>1110615</wp:posOffset>
            </wp:positionH>
            <wp:positionV relativeFrom="paragraph">
              <wp:posOffset>97155</wp:posOffset>
            </wp:positionV>
            <wp:extent cx="2353310" cy="1564640"/>
            <wp:effectExtent l="0" t="0" r="8890" b="10160"/>
            <wp:wrapThrough wrapText="bothSides">
              <wp:wrapPolygon edited="0">
                <wp:start x="11424" y="0"/>
                <wp:lineTo x="9559" y="1403"/>
                <wp:lineTo x="9092" y="3506"/>
                <wp:lineTo x="9792" y="5610"/>
                <wp:lineTo x="0" y="8416"/>
                <wp:lineTo x="0" y="9818"/>
                <wp:lineTo x="233" y="15078"/>
                <wp:lineTo x="699" y="16831"/>
                <wp:lineTo x="1865" y="16831"/>
                <wp:lineTo x="1632" y="20338"/>
                <wp:lineTo x="17951" y="21390"/>
                <wp:lineTo x="19817" y="21390"/>
                <wp:lineTo x="20283" y="21390"/>
                <wp:lineTo x="20982" y="17883"/>
                <wp:lineTo x="20749" y="16831"/>
                <wp:lineTo x="18185" y="11221"/>
                <wp:lineTo x="21448" y="9818"/>
                <wp:lineTo x="21448" y="9117"/>
                <wp:lineTo x="18418" y="5610"/>
                <wp:lineTo x="19117" y="2455"/>
                <wp:lineTo x="17951" y="1403"/>
                <wp:lineTo x="12589" y="0"/>
                <wp:lineTo x="11424" y="0"/>
              </wp:wrapPolygon>
            </wp:wrapThrough>
            <wp:docPr id="1" name="Picture 1" descr="S:\$$$$\Mary Messages\Whitnash NS\Lead Teacher Sept 2015\Whitnash_NS_EYTC_Logo-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y Messages\Whitnash NS\Lead Teacher Sept 2015\Whitnash_NS_EYTC_Logo-02 cop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331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2628A" w14:textId="7EB50DDC" w:rsidR="00397C1D" w:rsidRDefault="00397C1D" w:rsidP="00FF677F">
      <w:pPr>
        <w:spacing w:line="240" w:lineRule="atLeast"/>
        <w:jc w:val="center"/>
        <w:rPr>
          <w:rFonts w:ascii="Arial" w:hAnsi="Arial" w:cs="Arial"/>
          <w:b/>
          <w:color w:val="0000FF"/>
          <w:sz w:val="48"/>
          <w:szCs w:val="48"/>
          <w:u w:val="single"/>
        </w:rPr>
      </w:pPr>
    </w:p>
    <w:p w14:paraId="6A657CC9" w14:textId="77777777" w:rsidR="00397C1D" w:rsidRDefault="00397C1D" w:rsidP="00FF677F">
      <w:pPr>
        <w:spacing w:line="240" w:lineRule="atLeast"/>
        <w:jc w:val="center"/>
        <w:rPr>
          <w:rFonts w:ascii="Arial" w:hAnsi="Arial" w:cs="Arial"/>
          <w:b/>
          <w:color w:val="0000FF"/>
          <w:sz w:val="48"/>
          <w:szCs w:val="48"/>
          <w:u w:val="single"/>
        </w:rPr>
      </w:pPr>
    </w:p>
    <w:p w14:paraId="0D5CE9AC" w14:textId="77777777" w:rsidR="00D80136" w:rsidRDefault="00D80136" w:rsidP="00FF677F">
      <w:pPr>
        <w:spacing w:line="240" w:lineRule="atLeast"/>
        <w:jc w:val="center"/>
        <w:rPr>
          <w:rFonts w:ascii="Arial" w:hAnsi="Arial" w:cs="Arial"/>
          <w:b/>
          <w:color w:val="0000FF"/>
          <w:sz w:val="48"/>
          <w:szCs w:val="48"/>
          <w:u w:val="single"/>
        </w:rPr>
      </w:pPr>
      <w:bookmarkStart w:id="0" w:name="_GoBack"/>
      <w:bookmarkEnd w:id="0"/>
    </w:p>
    <w:p w14:paraId="52712BF8" w14:textId="77777777" w:rsidR="00397C1D" w:rsidRDefault="00397C1D" w:rsidP="00FF677F">
      <w:pPr>
        <w:spacing w:line="240" w:lineRule="atLeast"/>
        <w:jc w:val="center"/>
        <w:rPr>
          <w:rFonts w:ascii="Arial" w:hAnsi="Arial" w:cs="Arial"/>
          <w:b/>
          <w:color w:val="0000FF"/>
          <w:sz w:val="48"/>
          <w:szCs w:val="48"/>
          <w:u w:val="single"/>
        </w:rPr>
      </w:pPr>
    </w:p>
    <w:p w14:paraId="5AB0BA16" w14:textId="77777777" w:rsidR="00397C1D" w:rsidRDefault="00397C1D" w:rsidP="00FF677F">
      <w:pPr>
        <w:spacing w:line="240" w:lineRule="atLeast"/>
        <w:jc w:val="center"/>
        <w:rPr>
          <w:rFonts w:ascii="Arial" w:hAnsi="Arial" w:cs="Arial"/>
          <w:b/>
          <w:color w:val="0000FF"/>
          <w:sz w:val="48"/>
          <w:szCs w:val="48"/>
          <w:u w:val="single"/>
        </w:rPr>
      </w:pPr>
    </w:p>
    <w:p w14:paraId="48DFB489" w14:textId="77777777" w:rsidR="00FF677F" w:rsidRPr="00203288" w:rsidRDefault="00FF677F" w:rsidP="00FF677F">
      <w:pPr>
        <w:spacing w:line="240" w:lineRule="atLeast"/>
        <w:jc w:val="center"/>
        <w:rPr>
          <w:rFonts w:ascii="Arial" w:hAnsi="Arial" w:cs="Arial"/>
          <w:b/>
          <w:sz w:val="48"/>
          <w:szCs w:val="48"/>
          <w:u w:val="single"/>
        </w:rPr>
      </w:pPr>
      <w:r w:rsidRPr="00203288">
        <w:rPr>
          <w:rFonts w:ascii="Arial" w:hAnsi="Arial" w:cs="Arial"/>
          <w:b/>
          <w:sz w:val="48"/>
          <w:szCs w:val="48"/>
          <w:u w:val="single"/>
        </w:rPr>
        <w:t xml:space="preserve">Complaints </w:t>
      </w:r>
      <w:r w:rsidR="007E1EB0">
        <w:rPr>
          <w:rFonts w:ascii="Arial" w:hAnsi="Arial" w:cs="Arial"/>
          <w:b/>
          <w:sz w:val="48"/>
          <w:szCs w:val="48"/>
          <w:u w:val="single"/>
        </w:rPr>
        <w:t xml:space="preserve">Policy and </w:t>
      </w:r>
      <w:r w:rsidRPr="00203288">
        <w:rPr>
          <w:rFonts w:ascii="Arial" w:hAnsi="Arial" w:cs="Arial"/>
          <w:b/>
          <w:sz w:val="48"/>
          <w:szCs w:val="48"/>
          <w:u w:val="single"/>
        </w:rPr>
        <w:t>Procedure</w:t>
      </w:r>
      <w:r w:rsidR="007E1EB0">
        <w:rPr>
          <w:rFonts w:ascii="Arial" w:hAnsi="Arial" w:cs="Arial"/>
          <w:b/>
          <w:sz w:val="48"/>
          <w:szCs w:val="48"/>
          <w:u w:val="single"/>
        </w:rPr>
        <w:t>s</w:t>
      </w:r>
    </w:p>
    <w:p w14:paraId="491DBDBE" w14:textId="77777777" w:rsidR="00FF677F" w:rsidRPr="00B95E7C" w:rsidRDefault="00FF677F" w:rsidP="00FF677F">
      <w:pPr>
        <w:spacing w:line="240" w:lineRule="atLeast"/>
        <w:jc w:val="center"/>
        <w:rPr>
          <w:rFonts w:ascii="Arial" w:hAnsi="Arial" w:cs="Arial"/>
          <w:b/>
          <w:sz w:val="36"/>
          <w:u w:val="single"/>
        </w:rPr>
      </w:pPr>
    </w:p>
    <w:p w14:paraId="1504F0ED" w14:textId="77777777" w:rsidR="00FF677F" w:rsidRPr="00F94BBC" w:rsidRDefault="00FF677F" w:rsidP="00FF677F">
      <w:pPr>
        <w:jc w:val="center"/>
        <w:rPr>
          <w:rFonts w:ascii="Arial" w:hAnsi="Arial" w:cs="Arial"/>
          <w:b/>
          <w:sz w:val="36"/>
          <w:szCs w:val="36"/>
          <w:u w:val="single"/>
        </w:rPr>
      </w:pPr>
    </w:p>
    <w:p w14:paraId="799B71D6" w14:textId="77777777" w:rsidR="00FF677F" w:rsidRPr="00F94BBC" w:rsidRDefault="00FF677F" w:rsidP="00FF677F">
      <w:pPr>
        <w:jc w:val="center"/>
        <w:rPr>
          <w:rFonts w:ascii="Arial" w:hAnsi="Arial" w:cs="Arial"/>
          <w:b/>
          <w:sz w:val="36"/>
          <w:szCs w:val="36"/>
          <w:u w:val="single"/>
        </w:rPr>
      </w:pPr>
      <w:r w:rsidRPr="00F94BBC">
        <w:rPr>
          <w:rFonts w:ascii="Arial" w:hAnsi="Arial" w:cs="Arial"/>
          <w:b/>
          <w:sz w:val="36"/>
          <w:szCs w:val="36"/>
          <w:u w:val="single"/>
        </w:rPr>
        <w:t>ADVICE AND INFORMATION FOR</w:t>
      </w:r>
    </w:p>
    <w:p w14:paraId="5B6B125B" w14:textId="77777777" w:rsidR="00FF677F" w:rsidRPr="00F94BBC" w:rsidRDefault="00FF677F" w:rsidP="00FF677F">
      <w:pPr>
        <w:jc w:val="center"/>
        <w:rPr>
          <w:rFonts w:ascii="Arial" w:hAnsi="Arial" w:cs="Arial"/>
          <w:b/>
          <w:sz w:val="36"/>
          <w:szCs w:val="36"/>
          <w:u w:val="single"/>
        </w:rPr>
      </w:pPr>
      <w:r w:rsidRPr="00F94BBC">
        <w:rPr>
          <w:rFonts w:ascii="Arial" w:hAnsi="Arial" w:cs="Arial"/>
          <w:b/>
          <w:sz w:val="36"/>
          <w:szCs w:val="36"/>
          <w:u w:val="single"/>
        </w:rPr>
        <w:t>PARENTS, CARERS &amp; GUARDIANS</w:t>
      </w:r>
    </w:p>
    <w:p w14:paraId="35AC1163" w14:textId="77777777" w:rsidR="00FF677F" w:rsidRDefault="00FF677F" w:rsidP="00FF677F">
      <w:pPr>
        <w:rPr>
          <w:rFonts w:ascii="Arial" w:hAnsi="Arial" w:cs="Arial"/>
          <w:b/>
          <w:sz w:val="32"/>
          <w:szCs w:val="32"/>
          <w:u w:val="single"/>
        </w:rPr>
      </w:pPr>
    </w:p>
    <w:p w14:paraId="2523E51F" w14:textId="77777777" w:rsidR="00FF677F" w:rsidRDefault="00FF677F" w:rsidP="00FF677F">
      <w:pPr>
        <w:rPr>
          <w:rFonts w:ascii="Arial" w:hAnsi="Arial" w:cs="Arial"/>
          <w:b/>
          <w:sz w:val="32"/>
          <w:szCs w:val="32"/>
          <w:u w:val="single"/>
        </w:rPr>
      </w:pPr>
    </w:p>
    <w:p w14:paraId="6D19AE26" w14:textId="77777777" w:rsidR="00FF677F" w:rsidRDefault="00FF677F" w:rsidP="00FF677F">
      <w:pPr>
        <w:spacing w:line="240" w:lineRule="atLeast"/>
        <w:jc w:val="center"/>
        <w:rPr>
          <w:rFonts w:ascii="Arial" w:hAnsi="Arial" w:cs="Arial"/>
          <w:b/>
          <w:sz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316"/>
        <w:gridCol w:w="3301"/>
      </w:tblGrid>
      <w:tr w:rsidR="00FF677F" w:rsidRPr="00B95E7C" w14:paraId="5C11AA54" w14:textId="77777777" w:rsidTr="00E634FE">
        <w:tc>
          <w:tcPr>
            <w:tcW w:w="3294" w:type="dxa"/>
            <w:shd w:val="clear" w:color="auto" w:fill="auto"/>
          </w:tcPr>
          <w:p w14:paraId="0D3AEA7C" w14:textId="77777777" w:rsidR="00FF677F" w:rsidRPr="00B95E7C" w:rsidRDefault="00FF677F" w:rsidP="00E634FE">
            <w:pPr>
              <w:spacing w:line="240" w:lineRule="atLeast"/>
              <w:rPr>
                <w:rFonts w:ascii="Arial" w:hAnsi="Arial" w:cs="Arial"/>
              </w:rPr>
            </w:pPr>
            <w:r w:rsidRPr="00B95E7C">
              <w:rPr>
                <w:rFonts w:ascii="Arial" w:hAnsi="Arial" w:cs="Arial"/>
              </w:rPr>
              <w:t>Date Policy first written</w:t>
            </w:r>
          </w:p>
        </w:tc>
        <w:tc>
          <w:tcPr>
            <w:tcW w:w="3316" w:type="dxa"/>
            <w:shd w:val="clear" w:color="auto" w:fill="auto"/>
          </w:tcPr>
          <w:p w14:paraId="28424222" w14:textId="77777777" w:rsidR="00FF677F" w:rsidRPr="00B95E7C" w:rsidRDefault="00FF677F" w:rsidP="00E634FE">
            <w:pPr>
              <w:spacing w:line="240" w:lineRule="atLeast"/>
              <w:rPr>
                <w:rFonts w:ascii="Arial" w:hAnsi="Arial" w:cs="Arial"/>
              </w:rPr>
            </w:pPr>
            <w:r>
              <w:rPr>
                <w:rFonts w:ascii="Arial" w:hAnsi="Arial" w:cs="Arial"/>
              </w:rPr>
              <w:t>November 2009</w:t>
            </w:r>
          </w:p>
        </w:tc>
        <w:tc>
          <w:tcPr>
            <w:tcW w:w="3301" w:type="dxa"/>
            <w:shd w:val="clear" w:color="auto" w:fill="auto"/>
          </w:tcPr>
          <w:p w14:paraId="10EFD6D7" w14:textId="77777777" w:rsidR="00FF677F" w:rsidRPr="00B95E7C" w:rsidRDefault="00FF677F" w:rsidP="00E634FE">
            <w:pPr>
              <w:spacing w:line="240" w:lineRule="atLeast"/>
              <w:rPr>
                <w:rFonts w:ascii="Arial" w:hAnsi="Arial" w:cs="Arial"/>
              </w:rPr>
            </w:pPr>
            <w:r>
              <w:rPr>
                <w:rFonts w:ascii="Arial" w:hAnsi="Arial" w:cs="Arial"/>
              </w:rPr>
              <w:t>Ratified: Autumn 2009</w:t>
            </w:r>
          </w:p>
        </w:tc>
      </w:tr>
      <w:tr w:rsidR="00FF677F" w:rsidRPr="00B95E7C" w14:paraId="1D631E09" w14:textId="77777777" w:rsidTr="00E634FE">
        <w:tc>
          <w:tcPr>
            <w:tcW w:w="3294" w:type="dxa"/>
            <w:shd w:val="clear" w:color="auto" w:fill="auto"/>
          </w:tcPr>
          <w:p w14:paraId="2CC04982" w14:textId="77777777" w:rsidR="00FF677F" w:rsidRPr="00B95E7C" w:rsidRDefault="00FF677F" w:rsidP="00E634FE">
            <w:pPr>
              <w:spacing w:line="240" w:lineRule="atLeast"/>
              <w:rPr>
                <w:rFonts w:ascii="Arial" w:hAnsi="Arial" w:cs="Arial"/>
              </w:rPr>
            </w:pPr>
            <w:r w:rsidRPr="00B95E7C">
              <w:rPr>
                <w:rFonts w:ascii="Arial" w:hAnsi="Arial" w:cs="Arial"/>
              </w:rPr>
              <w:t>Policy Reviewed:</w:t>
            </w:r>
          </w:p>
        </w:tc>
        <w:tc>
          <w:tcPr>
            <w:tcW w:w="3316" w:type="dxa"/>
            <w:shd w:val="clear" w:color="auto" w:fill="auto"/>
          </w:tcPr>
          <w:p w14:paraId="67D0D6C4" w14:textId="77777777" w:rsidR="00FF677F" w:rsidRPr="00B95E7C" w:rsidRDefault="007E1EB0" w:rsidP="00E634FE">
            <w:pPr>
              <w:spacing w:line="240" w:lineRule="atLeast"/>
              <w:rPr>
                <w:rFonts w:ascii="Arial" w:hAnsi="Arial" w:cs="Arial"/>
              </w:rPr>
            </w:pPr>
            <w:r>
              <w:rPr>
                <w:rFonts w:ascii="Arial" w:hAnsi="Arial" w:cs="Arial"/>
              </w:rPr>
              <w:t>May</w:t>
            </w:r>
            <w:r w:rsidR="00FF677F">
              <w:rPr>
                <w:rFonts w:ascii="Arial" w:hAnsi="Arial" w:cs="Arial"/>
              </w:rPr>
              <w:t xml:space="preserve"> 201</w:t>
            </w:r>
            <w:r>
              <w:rPr>
                <w:rFonts w:ascii="Arial" w:hAnsi="Arial" w:cs="Arial"/>
              </w:rPr>
              <w:t>8</w:t>
            </w:r>
          </w:p>
        </w:tc>
        <w:tc>
          <w:tcPr>
            <w:tcW w:w="3301" w:type="dxa"/>
            <w:shd w:val="clear" w:color="auto" w:fill="auto"/>
          </w:tcPr>
          <w:p w14:paraId="51CC158A" w14:textId="77777777" w:rsidR="00FF677F" w:rsidRPr="00B95E7C" w:rsidRDefault="007E1EB0" w:rsidP="00E634FE">
            <w:pPr>
              <w:spacing w:line="240" w:lineRule="atLeast"/>
              <w:rPr>
                <w:rFonts w:ascii="Arial" w:hAnsi="Arial" w:cs="Arial"/>
              </w:rPr>
            </w:pPr>
            <w:r>
              <w:rPr>
                <w:rFonts w:ascii="Arial" w:hAnsi="Arial" w:cs="Arial"/>
              </w:rPr>
              <w:t>Ratified; July 2018</w:t>
            </w:r>
            <w:r w:rsidR="00FF677F">
              <w:rPr>
                <w:rFonts w:ascii="Arial" w:hAnsi="Arial" w:cs="Arial"/>
              </w:rPr>
              <w:t xml:space="preserve"> </w:t>
            </w:r>
          </w:p>
        </w:tc>
      </w:tr>
      <w:tr w:rsidR="00FF677F" w:rsidRPr="00B95E7C" w14:paraId="2FACFCFB" w14:textId="77777777" w:rsidTr="007E1EB0">
        <w:trPr>
          <w:trHeight w:val="309"/>
        </w:trPr>
        <w:tc>
          <w:tcPr>
            <w:tcW w:w="3294" w:type="dxa"/>
            <w:shd w:val="clear" w:color="auto" w:fill="auto"/>
          </w:tcPr>
          <w:p w14:paraId="7E83FD02" w14:textId="77777777" w:rsidR="00FF677F" w:rsidRPr="00B95E7C" w:rsidRDefault="00FF677F" w:rsidP="00E634FE">
            <w:pPr>
              <w:spacing w:line="240" w:lineRule="atLeast"/>
              <w:rPr>
                <w:rFonts w:ascii="Arial" w:hAnsi="Arial" w:cs="Arial"/>
                <w:b/>
              </w:rPr>
            </w:pPr>
          </w:p>
        </w:tc>
        <w:tc>
          <w:tcPr>
            <w:tcW w:w="3316" w:type="dxa"/>
            <w:shd w:val="clear" w:color="auto" w:fill="auto"/>
          </w:tcPr>
          <w:p w14:paraId="288E2958" w14:textId="77777777" w:rsidR="00FF677F" w:rsidRPr="00B95E7C" w:rsidRDefault="00FF677F" w:rsidP="00E634FE">
            <w:pPr>
              <w:spacing w:line="240" w:lineRule="atLeast"/>
              <w:rPr>
                <w:rFonts w:ascii="Arial" w:hAnsi="Arial" w:cs="Arial"/>
                <w:b/>
              </w:rPr>
            </w:pPr>
            <w:proofErr w:type="spellStart"/>
            <w:r w:rsidRPr="00B95E7C">
              <w:rPr>
                <w:rFonts w:ascii="Arial" w:hAnsi="Arial" w:cs="Arial"/>
                <w:b/>
              </w:rPr>
              <w:t>Headteacher</w:t>
            </w:r>
            <w:proofErr w:type="spellEnd"/>
          </w:p>
        </w:tc>
        <w:tc>
          <w:tcPr>
            <w:tcW w:w="3301" w:type="dxa"/>
            <w:shd w:val="clear" w:color="auto" w:fill="auto"/>
          </w:tcPr>
          <w:p w14:paraId="70D4D2EF" w14:textId="77777777" w:rsidR="00FF677F" w:rsidRPr="00B95E7C" w:rsidRDefault="00FF677F" w:rsidP="00E634FE">
            <w:pPr>
              <w:spacing w:line="240" w:lineRule="atLeast"/>
              <w:rPr>
                <w:rFonts w:ascii="Arial" w:hAnsi="Arial" w:cs="Arial"/>
                <w:b/>
              </w:rPr>
            </w:pPr>
            <w:r w:rsidRPr="00B95E7C">
              <w:rPr>
                <w:rFonts w:ascii="Arial" w:hAnsi="Arial" w:cs="Arial"/>
                <w:b/>
              </w:rPr>
              <w:t>Chair of Governors</w:t>
            </w:r>
          </w:p>
        </w:tc>
      </w:tr>
      <w:tr w:rsidR="00FF677F" w:rsidRPr="00B95E7C" w14:paraId="638E75D9" w14:textId="77777777" w:rsidTr="00E634FE">
        <w:tc>
          <w:tcPr>
            <w:tcW w:w="3294" w:type="dxa"/>
            <w:shd w:val="clear" w:color="auto" w:fill="auto"/>
          </w:tcPr>
          <w:p w14:paraId="1A72013A" w14:textId="77777777" w:rsidR="00FF677F" w:rsidRPr="00B95E7C" w:rsidRDefault="007E1EB0" w:rsidP="00E634FE">
            <w:pPr>
              <w:spacing w:line="240" w:lineRule="atLeast"/>
              <w:rPr>
                <w:rFonts w:ascii="Arial" w:hAnsi="Arial" w:cs="Arial"/>
                <w:b/>
              </w:rPr>
            </w:pPr>
            <w:r>
              <w:rPr>
                <w:rFonts w:ascii="Arial" w:hAnsi="Arial" w:cs="Arial"/>
                <w:b/>
              </w:rPr>
              <w:t>Policy ratified:</w:t>
            </w:r>
          </w:p>
        </w:tc>
        <w:tc>
          <w:tcPr>
            <w:tcW w:w="3316" w:type="dxa"/>
            <w:shd w:val="clear" w:color="auto" w:fill="auto"/>
          </w:tcPr>
          <w:p w14:paraId="22A5D1F5" w14:textId="77777777" w:rsidR="00FF677F" w:rsidRPr="00B95E7C" w:rsidRDefault="00FF677F" w:rsidP="00E634FE">
            <w:pPr>
              <w:spacing w:line="240" w:lineRule="atLeast"/>
              <w:rPr>
                <w:rFonts w:ascii="Arial" w:hAnsi="Arial" w:cs="Arial"/>
                <w:b/>
              </w:rPr>
            </w:pPr>
          </w:p>
        </w:tc>
        <w:tc>
          <w:tcPr>
            <w:tcW w:w="3301" w:type="dxa"/>
            <w:shd w:val="clear" w:color="auto" w:fill="auto"/>
          </w:tcPr>
          <w:p w14:paraId="4E746D35" w14:textId="77777777" w:rsidR="00FF677F" w:rsidRPr="00B95E7C" w:rsidRDefault="00FF677F" w:rsidP="00E634FE">
            <w:pPr>
              <w:spacing w:line="240" w:lineRule="atLeast"/>
              <w:rPr>
                <w:rFonts w:ascii="Arial" w:hAnsi="Arial" w:cs="Arial"/>
                <w:b/>
              </w:rPr>
            </w:pPr>
          </w:p>
        </w:tc>
      </w:tr>
    </w:tbl>
    <w:p w14:paraId="6B4BFFBD" w14:textId="77777777" w:rsidR="00FF677F" w:rsidRPr="00B95E7C" w:rsidRDefault="00FF677F" w:rsidP="00FF677F">
      <w:pPr>
        <w:spacing w:line="240" w:lineRule="atLeast"/>
        <w:rPr>
          <w:rFonts w:ascii="Arial" w:hAnsi="Arial" w:cs="Arial"/>
        </w:rPr>
      </w:pPr>
      <w:r w:rsidRPr="00B95E7C">
        <w:rPr>
          <w:rFonts w:ascii="Arial" w:hAnsi="Arial" w:cs="Arial"/>
        </w:rPr>
        <w:t>Written by Staff and Governors</w:t>
      </w:r>
    </w:p>
    <w:p w14:paraId="5D9EE3CE" w14:textId="77777777" w:rsidR="00FF677F" w:rsidRPr="00B95E7C" w:rsidRDefault="00FF677F" w:rsidP="00FF677F">
      <w:pPr>
        <w:spacing w:line="240" w:lineRule="atLeast"/>
        <w:rPr>
          <w:rFonts w:ascii="Arial" w:hAnsi="Arial" w:cs="Arial"/>
        </w:rPr>
      </w:pPr>
      <w:r w:rsidRPr="00B95E7C">
        <w:rPr>
          <w:rFonts w:ascii="Arial" w:hAnsi="Arial" w:cs="Arial"/>
        </w:rPr>
        <w:t>A</w:t>
      </w:r>
      <w:r w:rsidR="007E1EB0">
        <w:rPr>
          <w:rFonts w:ascii="Arial" w:hAnsi="Arial" w:cs="Arial"/>
        </w:rPr>
        <w:t>s a result of current</w:t>
      </w:r>
      <w:r w:rsidRPr="00B95E7C">
        <w:rPr>
          <w:rFonts w:ascii="Arial" w:hAnsi="Arial" w:cs="Arial"/>
        </w:rPr>
        <w:t xml:space="preserve"> School practice.</w:t>
      </w:r>
    </w:p>
    <w:p w14:paraId="33963047" w14:textId="77777777" w:rsidR="00FF677F" w:rsidRDefault="00FF677F" w:rsidP="00FF677F">
      <w:pPr>
        <w:spacing w:line="240" w:lineRule="atLeast"/>
        <w:rPr>
          <w:rFonts w:ascii="Arial" w:hAnsi="Arial" w:cs="Arial"/>
          <w:b/>
          <w:sz w:val="36"/>
          <w:u w:val="single"/>
        </w:rPr>
      </w:pPr>
    </w:p>
    <w:p w14:paraId="23C6D07D" w14:textId="77777777" w:rsidR="00FF677F" w:rsidRDefault="00FF677F" w:rsidP="00FF677F">
      <w:pPr>
        <w:spacing w:line="240" w:lineRule="atLeast"/>
        <w:rPr>
          <w:rFonts w:ascii="Arial" w:hAnsi="Arial" w:cs="Arial"/>
          <w:b/>
          <w:sz w:val="36"/>
          <w:u w:val="single"/>
        </w:rPr>
      </w:pPr>
    </w:p>
    <w:p w14:paraId="1D3903D5" w14:textId="77777777" w:rsidR="00203288" w:rsidRDefault="00203288" w:rsidP="00FF677F">
      <w:pPr>
        <w:spacing w:line="240" w:lineRule="atLeast"/>
        <w:rPr>
          <w:rFonts w:ascii="Arial" w:hAnsi="Arial" w:cs="Arial"/>
          <w:b/>
          <w:sz w:val="36"/>
          <w:u w:val="single"/>
        </w:rPr>
      </w:pPr>
    </w:p>
    <w:p w14:paraId="2F54D39A" w14:textId="77777777" w:rsidR="00203288" w:rsidRDefault="00203288" w:rsidP="00FF677F">
      <w:pPr>
        <w:spacing w:line="240" w:lineRule="atLeast"/>
        <w:rPr>
          <w:rFonts w:ascii="Arial" w:hAnsi="Arial" w:cs="Arial"/>
          <w:b/>
          <w:sz w:val="36"/>
          <w:u w:val="single"/>
        </w:rPr>
      </w:pPr>
    </w:p>
    <w:p w14:paraId="644690E3" w14:textId="77777777" w:rsidR="005B4D61" w:rsidRDefault="005B4D61" w:rsidP="00FF677F">
      <w:pPr>
        <w:spacing w:line="240" w:lineRule="atLeast"/>
        <w:rPr>
          <w:rFonts w:ascii="Arial" w:hAnsi="Arial" w:cs="Arial"/>
          <w:b/>
          <w:sz w:val="36"/>
          <w:u w:val="single"/>
        </w:rPr>
      </w:pPr>
    </w:p>
    <w:p w14:paraId="02313B6C" w14:textId="77777777" w:rsidR="005B4D61" w:rsidRDefault="005B4D61" w:rsidP="00FF677F">
      <w:pPr>
        <w:spacing w:line="240" w:lineRule="atLeast"/>
        <w:rPr>
          <w:rFonts w:ascii="Arial" w:hAnsi="Arial" w:cs="Arial"/>
          <w:b/>
          <w:sz w:val="36"/>
          <w:u w:val="single"/>
        </w:rPr>
      </w:pPr>
    </w:p>
    <w:p w14:paraId="35C14160" w14:textId="77777777" w:rsidR="005B4D61" w:rsidRPr="00B95E7C" w:rsidRDefault="005B4D61" w:rsidP="00FF677F">
      <w:pPr>
        <w:spacing w:line="240" w:lineRule="atLeast"/>
        <w:rPr>
          <w:rFonts w:ascii="Arial" w:hAnsi="Arial" w:cs="Arial"/>
          <w:b/>
          <w:sz w:val="36"/>
          <w:u w:val="single"/>
        </w:rPr>
      </w:pPr>
    </w:p>
    <w:p w14:paraId="51F5E0FC" w14:textId="77777777" w:rsidR="00975469" w:rsidRDefault="007E1EB0" w:rsidP="005B4D61">
      <w:pPr>
        <w:jc w:val="center"/>
        <w:rPr>
          <w:rFonts w:ascii="Arial" w:hAnsi="Arial" w:cs="Arial"/>
          <w:b/>
          <w:sz w:val="36"/>
          <w:szCs w:val="36"/>
          <w:u w:val="single"/>
        </w:rPr>
      </w:pPr>
      <w:r>
        <w:rPr>
          <w:rFonts w:ascii="Arial" w:hAnsi="Arial" w:cs="Arial"/>
          <w:b/>
          <w:sz w:val="36"/>
          <w:szCs w:val="36"/>
          <w:u w:val="single"/>
        </w:rPr>
        <w:lastRenderedPageBreak/>
        <w:t xml:space="preserve">Kenilworth Nursery School &amp; </w:t>
      </w:r>
      <w:proofErr w:type="spellStart"/>
      <w:r>
        <w:rPr>
          <w:rFonts w:ascii="Arial" w:hAnsi="Arial" w:cs="Arial"/>
          <w:b/>
          <w:sz w:val="36"/>
          <w:szCs w:val="36"/>
          <w:u w:val="single"/>
        </w:rPr>
        <w:t>Whitnash</w:t>
      </w:r>
      <w:proofErr w:type="spellEnd"/>
      <w:r>
        <w:rPr>
          <w:rFonts w:ascii="Arial" w:hAnsi="Arial" w:cs="Arial"/>
          <w:b/>
          <w:sz w:val="36"/>
          <w:szCs w:val="36"/>
          <w:u w:val="single"/>
        </w:rPr>
        <w:t xml:space="preserve"> Nursery School</w:t>
      </w:r>
    </w:p>
    <w:p w14:paraId="60C4FD9C" w14:textId="77777777" w:rsidR="007E1EB0" w:rsidRPr="00F94BBC" w:rsidRDefault="007E1EB0" w:rsidP="005B4D61">
      <w:pPr>
        <w:jc w:val="center"/>
        <w:rPr>
          <w:rFonts w:ascii="Arial" w:hAnsi="Arial" w:cs="Arial"/>
          <w:b/>
          <w:sz w:val="36"/>
          <w:szCs w:val="36"/>
          <w:u w:val="single"/>
        </w:rPr>
      </w:pPr>
      <w:r>
        <w:rPr>
          <w:rFonts w:ascii="Arial" w:hAnsi="Arial" w:cs="Arial"/>
          <w:b/>
          <w:sz w:val="36"/>
          <w:szCs w:val="36"/>
          <w:u w:val="single"/>
        </w:rPr>
        <w:t>Complaints Policy</w:t>
      </w:r>
    </w:p>
    <w:p w14:paraId="00423041" w14:textId="77777777" w:rsidR="00F94BBC" w:rsidRDefault="00F94BBC" w:rsidP="00975469">
      <w:pPr>
        <w:rPr>
          <w:rFonts w:ascii="Arial" w:hAnsi="Arial" w:cs="Arial"/>
          <w:b/>
          <w:sz w:val="32"/>
          <w:szCs w:val="32"/>
          <w:u w:val="single"/>
        </w:rPr>
      </w:pPr>
    </w:p>
    <w:p w14:paraId="0641D448" w14:textId="77777777" w:rsidR="007A2B19" w:rsidRDefault="007A2B19" w:rsidP="007A2B19">
      <w:pPr>
        <w:pStyle w:val="NormalWeb"/>
        <w:rPr>
          <w:rFonts w:ascii="Arial" w:hAnsi="Arial" w:cs="Arial"/>
          <w:b/>
          <w:bCs/>
          <w:sz w:val="32"/>
          <w:szCs w:val="32"/>
        </w:rPr>
      </w:pPr>
      <w:r>
        <w:rPr>
          <w:rFonts w:ascii="Arial" w:hAnsi="Arial" w:cs="Arial"/>
          <w:b/>
          <w:bCs/>
          <w:sz w:val="32"/>
          <w:szCs w:val="32"/>
        </w:rPr>
        <w:t xml:space="preserve">Dealing with Concerns and Complaints </w:t>
      </w:r>
    </w:p>
    <w:p w14:paraId="26797725" w14:textId="77777777" w:rsidR="007A2B19" w:rsidRDefault="00710C22" w:rsidP="007A2B19">
      <w:pPr>
        <w:pStyle w:val="NormalWeb"/>
      </w:pPr>
      <w:r>
        <w:rPr>
          <w:rFonts w:ascii="Arial" w:hAnsi="Arial" w:cs="Arial"/>
          <w:b/>
          <w:bCs/>
          <w:sz w:val="32"/>
          <w:szCs w:val="32"/>
        </w:rPr>
        <w:t xml:space="preserve">Guidance from Warwickshire County Council: </w:t>
      </w:r>
      <w:r w:rsidR="007A2B19">
        <w:rPr>
          <w:rFonts w:ascii="Arial" w:hAnsi="Arial" w:cs="Arial"/>
          <w:b/>
          <w:bCs/>
          <w:sz w:val="32"/>
          <w:szCs w:val="32"/>
        </w:rPr>
        <w:t xml:space="preserve">Complaints Policy for Schools </w:t>
      </w:r>
    </w:p>
    <w:p w14:paraId="1CDC9601" w14:textId="77777777" w:rsidR="007A2B19" w:rsidRDefault="007A2B19" w:rsidP="007A2B19">
      <w:pPr>
        <w:pStyle w:val="NormalWeb"/>
      </w:pPr>
      <w:r>
        <w:rPr>
          <w:rFonts w:ascii="Arial" w:hAnsi="Arial" w:cs="Arial"/>
          <w:b/>
          <w:bCs/>
          <w:sz w:val="24"/>
          <w:szCs w:val="24"/>
        </w:rPr>
        <w:t xml:space="preserve">Introduction </w:t>
      </w:r>
    </w:p>
    <w:p w14:paraId="55736390" w14:textId="77777777" w:rsidR="007A2B19" w:rsidRDefault="007A2B19" w:rsidP="007A2B19">
      <w:pPr>
        <w:pStyle w:val="NormalWeb"/>
      </w:pPr>
      <w:r>
        <w:rPr>
          <w:rFonts w:ascii="Arial" w:hAnsi="Arial" w:cs="Arial"/>
          <w:b/>
          <w:bCs/>
          <w:sz w:val="22"/>
          <w:szCs w:val="22"/>
        </w:rPr>
        <w:t>It is in everyone's interest t</w:t>
      </w:r>
      <w:r w:rsidR="005B696A">
        <w:rPr>
          <w:rFonts w:ascii="Arial" w:hAnsi="Arial" w:cs="Arial"/>
          <w:b/>
          <w:bCs/>
          <w:sz w:val="22"/>
          <w:szCs w:val="22"/>
        </w:rPr>
        <w:t>hat complaints</w:t>
      </w:r>
      <w:r>
        <w:rPr>
          <w:rFonts w:ascii="Arial" w:hAnsi="Arial" w:cs="Arial"/>
          <w:b/>
          <w:bCs/>
          <w:sz w:val="22"/>
          <w:szCs w:val="22"/>
        </w:rPr>
        <w:t xml:space="preserve"> are resolved at the earliest possible stage. The experience of the first contact b</w:t>
      </w:r>
      <w:r w:rsidR="009238A6">
        <w:rPr>
          <w:rFonts w:ascii="Arial" w:hAnsi="Arial" w:cs="Arial"/>
          <w:b/>
          <w:bCs/>
          <w:sz w:val="22"/>
          <w:szCs w:val="22"/>
        </w:rPr>
        <w:t>etween the complainant and the S</w:t>
      </w:r>
      <w:r>
        <w:rPr>
          <w:rFonts w:ascii="Arial" w:hAnsi="Arial" w:cs="Arial"/>
          <w:b/>
          <w:bCs/>
          <w:sz w:val="22"/>
          <w:szCs w:val="22"/>
        </w:rPr>
        <w:t xml:space="preserve">chool can be crucial in determining whether the complaint will escalate. To that end, the school must be clear about the procedures they will apply when they receive a complaint. </w:t>
      </w:r>
    </w:p>
    <w:p w14:paraId="46BF808A" w14:textId="77777777" w:rsidR="007A2B19" w:rsidRDefault="007A2B19" w:rsidP="007A2B19">
      <w:pPr>
        <w:pStyle w:val="NormalWeb"/>
      </w:pPr>
      <w:r>
        <w:rPr>
          <w:rFonts w:ascii="Arial" w:hAnsi="Arial" w:cs="Arial"/>
          <w:sz w:val="22"/>
          <w:szCs w:val="22"/>
        </w:rPr>
        <w:t>Legally, the Local Authority has no ground</w:t>
      </w:r>
      <w:r w:rsidR="009238A6">
        <w:rPr>
          <w:rFonts w:ascii="Arial" w:hAnsi="Arial" w:cs="Arial"/>
          <w:sz w:val="22"/>
          <w:szCs w:val="22"/>
        </w:rPr>
        <w:t>s to engage in issues that are School related, but we</w:t>
      </w:r>
      <w:r>
        <w:rPr>
          <w:rFonts w:ascii="Arial" w:hAnsi="Arial" w:cs="Arial"/>
          <w:sz w:val="22"/>
          <w:szCs w:val="22"/>
        </w:rPr>
        <w:t xml:space="preserve"> all want to have ‘satisfied customers’. One way we can support schools is by ensuring they have procedures that are clear and helpful. </w:t>
      </w:r>
    </w:p>
    <w:p w14:paraId="3BB2FB9C" w14:textId="77777777" w:rsidR="007A2B19" w:rsidRDefault="007A2B19" w:rsidP="007A2B19">
      <w:pPr>
        <w:pStyle w:val="NormalWeb"/>
      </w:pPr>
      <w:r>
        <w:rPr>
          <w:rFonts w:ascii="Arial" w:hAnsi="Arial" w:cs="Arial"/>
          <w:b/>
          <w:bCs/>
          <w:i/>
          <w:iCs/>
          <w:sz w:val="22"/>
          <w:szCs w:val="22"/>
        </w:rPr>
        <w:t xml:space="preserve">Schools need to be clear about the difference between a concern and a complaint. </w:t>
      </w:r>
      <w:r>
        <w:rPr>
          <w:rFonts w:ascii="Arial" w:hAnsi="Arial" w:cs="Arial"/>
          <w:sz w:val="22"/>
          <w:szCs w:val="22"/>
        </w:rPr>
        <w:t xml:space="preserve">Taking informal concerns seriously at the earliest stage will reduce the numbers that develop into formal complaints. </w:t>
      </w:r>
    </w:p>
    <w:p w14:paraId="5C6B6277" w14:textId="77777777" w:rsidR="007A2B19" w:rsidRDefault="007A2B19" w:rsidP="007A2B19">
      <w:pPr>
        <w:pStyle w:val="NormalWeb"/>
      </w:pPr>
      <w:r>
        <w:rPr>
          <w:rFonts w:ascii="Arial" w:hAnsi="Arial" w:cs="Arial"/>
          <w:sz w:val="22"/>
          <w:szCs w:val="22"/>
        </w:rPr>
        <w:t xml:space="preserve">The underlying principle is that concerns ought to be handled, if at all possible, without the need for formal procedures. </w:t>
      </w:r>
      <w:r>
        <w:rPr>
          <w:rFonts w:ascii="Arial" w:hAnsi="Arial" w:cs="Arial"/>
          <w:b/>
          <w:bCs/>
          <w:i/>
          <w:iCs/>
          <w:sz w:val="22"/>
          <w:szCs w:val="22"/>
        </w:rPr>
        <w:t xml:space="preserve">The requirement to have a complaints procedure need not in any way undermine efforts to resolve the concern informally. </w:t>
      </w:r>
    </w:p>
    <w:p w14:paraId="1EAD646C" w14:textId="77777777" w:rsidR="007A2B19" w:rsidRDefault="007A2B19" w:rsidP="007A2B19">
      <w:pPr>
        <w:pStyle w:val="NormalWeb"/>
      </w:pPr>
      <w:r>
        <w:rPr>
          <w:rFonts w:ascii="Arial" w:hAnsi="Arial" w:cs="Arial"/>
          <w:b/>
          <w:bCs/>
          <w:sz w:val="22"/>
          <w:szCs w:val="22"/>
        </w:rPr>
        <w:t xml:space="preserve">In most cases the class teacher will receive the first approach. It is helpful when staff are able to resolve issues on the spot. This may include offering a clear explanation; in some </w:t>
      </w:r>
      <w:proofErr w:type="gramStart"/>
      <w:r>
        <w:rPr>
          <w:rFonts w:ascii="Arial" w:hAnsi="Arial" w:cs="Arial"/>
          <w:b/>
          <w:bCs/>
          <w:sz w:val="22"/>
          <w:szCs w:val="22"/>
        </w:rPr>
        <w:t>cases</w:t>
      </w:r>
      <w:proofErr w:type="gramEnd"/>
      <w:r>
        <w:rPr>
          <w:rFonts w:ascii="Arial" w:hAnsi="Arial" w:cs="Arial"/>
          <w:b/>
          <w:bCs/>
          <w:sz w:val="22"/>
          <w:szCs w:val="22"/>
        </w:rPr>
        <w:t xml:space="preserve"> accepting that a situation could have been handled better; in other cases an apology may be appropriate. </w:t>
      </w:r>
    </w:p>
    <w:p w14:paraId="7CF23A01" w14:textId="77777777" w:rsidR="007A2B19" w:rsidRDefault="007A2B19" w:rsidP="007A2B19">
      <w:pPr>
        <w:pStyle w:val="NormalWeb"/>
      </w:pPr>
      <w:r>
        <w:rPr>
          <w:rFonts w:ascii="Arial" w:hAnsi="Arial" w:cs="Arial"/>
          <w:b/>
          <w:bCs/>
          <w:sz w:val="24"/>
          <w:szCs w:val="24"/>
        </w:rPr>
        <w:t xml:space="preserve">The Responsibility of the School </w:t>
      </w:r>
    </w:p>
    <w:p w14:paraId="73A83019" w14:textId="77777777" w:rsidR="007A2B19" w:rsidRDefault="007A2B19" w:rsidP="007A2B19">
      <w:pPr>
        <w:pStyle w:val="NormalWeb"/>
        <w:numPr>
          <w:ilvl w:val="0"/>
          <w:numId w:val="6"/>
        </w:numPr>
        <w:rPr>
          <w:rFonts w:ascii="Verdana" w:hAnsi="Verdana"/>
          <w:sz w:val="22"/>
          <w:szCs w:val="22"/>
        </w:rPr>
      </w:pPr>
      <w:r>
        <w:rPr>
          <w:rFonts w:ascii="Arial" w:hAnsi="Arial" w:cs="Arial"/>
          <w:sz w:val="22"/>
          <w:szCs w:val="22"/>
        </w:rPr>
        <w:t xml:space="preserve">From </w:t>
      </w:r>
      <w:proofErr w:type="gramStart"/>
      <w:r>
        <w:rPr>
          <w:rFonts w:ascii="Arial" w:hAnsi="Arial" w:cs="Arial"/>
          <w:sz w:val="22"/>
          <w:szCs w:val="22"/>
        </w:rPr>
        <w:t>1 September 2003</w:t>
      </w:r>
      <w:proofErr w:type="gramEnd"/>
      <w:r>
        <w:rPr>
          <w:rFonts w:ascii="Arial" w:hAnsi="Arial" w:cs="Arial"/>
          <w:sz w:val="22"/>
          <w:szCs w:val="22"/>
        </w:rPr>
        <w:t xml:space="preserve"> Governing Bodies of all maintained schools and maintained nursery schools in England, have been required to have in place a procedure to deal with complaints relating to the school and to any community facilities or services that the school provides. The law also requires the procedure to be publicised. </w:t>
      </w:r>
    </w:p>
    <w:p w14:paraId="164A131D" w14:textId="77777777" w:rsidR="007A2B19" w:rsidRDefault="007A2B19" w:rsidP="007A2B19">
      <w:pPr>
        <w:pStyle w:val="NormalWeb"/>
        <w:numPr>
          <w:ilvl w:val="0"/>
          <w:numId w:val="6"/>
        </w:numPr>
        <w:rPr>
          <w:rFonts w:ascii="Verdana" w:hAnsi="Verdana"/>
          <w:sz w:val="22"/>
          <w:szCs w:val="22"/>
        </w:rPr>
      </w:pPr>
      <w:r>
        <w:rPr>
          <w:rFonts w:ascii="Arial" w:hAnsi="Arial" w:cs="Arial"/>
          <w:sz w:val="22"/>
          <w:szCs w:val="22"/>
        </w:rPr>
        <w:t xml:space="preserve">The majority of schools already have a complaints procedure in place. This document is intended to help schools draw up a complaints procedure if they have not done so, or to review their existing procedure. </w:t>
      </w:r>
    </w:p>
    <w:p w14:paraId="32CC05E5" w14:textId="77777777" w:rsidR="005B696A" w:rsidRPr="005B696A" w:rsidRDefault="007A2B19" w:rsidP="007A2B19">
      <w:pPr>
        <w:pStyle w:val="NormalWeb"/>
        <w:numPr>
          <w:ilvl w:val="0"/>
          <w:numId w:val="6"/>
        </w:numPr>
        <w:rPr>
          <w:rFonts w:ascii="Verdana" w:hAnsi="Verdana"/>
          <w:sz w:val="22"/>
          <w:szCs w:val="22"/>
        </w:rPr>
      </w:pPr>
      <w:r>
        <w:rPr>
          <w:rFonts w:ascii="Arial" w:hAnsi="Arial" w:cs="Arial"/>
          <w:sz w:val="22"/>
          <w:szCs w:val="22"/>
        </w:rPr>
        <w:t xml:space="preserve">The governing body has overall responsibility for the school and for ensuring that all pupils receive an appropriate and high standard of education. The </w:t>
      </w:r>
      <w:proofErr w:type="spellStart"/>
      <w:r>
        <w:rPr>
          <w:rFonts w:ascii="Arial" w:hAnsi="Arial" w:cs="Arial"/>
          <w:sz w:val="22"/>
          <w:szCs w:val="22"/>
        </w:rPr>
        <w:t>Headteacher</w:t>
      </w:r>
      <w:proofErr w:type="spellEnd"/>
      <w:r>
        <w:rPr>
          <w:rFonts w:ascii="Arial" w:hAnsi="Arial" w:cs="Arial"/>
          <w:sz w:val="22"/>
          <w:szCs w:val="22"/>
        </w:rPr>
        <w:t xml:space="preserve"> is responsible for making decisions on a daily basis about the school's internal management and organisation. </w:t>
      </w:r>
    </w:p>
    <w:p w14:paraId="580AEB2C" w14:textId="77777777" w:rsidR="007A2B19" w:rsidRDefault="007A2B19" w:rsidP="005B696A">
      <w:pPr>
        <w:pStyle w:val="NormalWeb"/>
        <w:ind w:left="720"/>
        <w:rPr>
          <w:rFonts w:ascii="Verdana" w:hAnsi="Verdana"/>
          <w:sz w:val="22"/>
          <w:szCs w:val="22"/>
        </w:rPr>
      </w:pPr>
      <w:r>
        <w:rPr>
          <w:rFonts w:ascii="Arial" w:hAnsi="Arial" w:cs="Arial"/>
          <w:b/>
          <w:bCs/>
          <w:sz w:val="22"/>
          <w:szCs w:val="22"/>
        </w:rPr>
        <w:t xml:space="preserve">The school should make it clear that parents and others should direct complaints to the school rather than the governing body in the first instance. </w:t>
      </w:r>
    </w:p>
    <w:p w14:paraId="35ECCDAD" w14:textId="77777777" w:rsidR="007A2B19" w:rsidRDefault="005B696A" w:rsidP="007A2B19">
      <w:pPr>
        <w:pStyle w:val="NormalWeb"/>
      </w:pPr>
      <w:r>
        <w:rPr>
          <w:rFonts w:ascii="Verdana" w:hAnsi="Verdana"/>
          <w:sz w:val="22"/>
          <w:szCs w:val="22"/>
        </w:rPr>
        <w:t xml:space="preserve">    4</w:t>
      </w:r>
      <w:r w:rsidR="007A2B19">
        <w:rPr>
          <w:rFonts w:ascii="Verdana" w:hAnsi="Verdana"/>
          <w:sz w:val="22"/>
          <w:szCs w:val="22"/>
        </w:rPr>
        <w:t xml:space="preserve">. </w:t>
      </w:r>
      <w:r w:rsidR="007A2B19">
        <w:rPr>
          <w:rFonts w:ascii="Arial" w:hAnsi="Arial" w:cs="Arial"/>
          <w:sz w:val="22"/>
          <w:szCs w:val="22"/>
        </w:rPr>
        <w:t xml:space="preserve">Concerns about allegations of </w:t>
      </w:r>
      <w:r w:rsidR="007A2B19">
        <w:rPr>
          <w:rFonts w:ascii="Arial" w:hAnsi="Arial" w:cs="Arial"/>
          <w:b/>
          <w:bCs/>
          <w:sz w:val="22"/>
          <w:szCs w:val="22"/>
        </w:rPr>
        <w:t xml:space="preserve">child abuse and staff discipline must be dealt with through the separate agreed procedures that have been adopted for these purposes. </w:t>
      </w:r>
    </w:p>
    <w:p w14:paraId="589B45C1" w14:textId="77777777" w:rsidR="007A2B19" w:rsidRDefault="007A2B19" w:rsidP="007A2B19">
      <w:pPr>
        <w:pStyle w:val="NormalWeb"/>
      </w:pPr>
      <w:r>
        <w:rPr>
          <w:rFonts w:ascii="Arial" w:hAnsi="Arial" w:cs="Arial"/>
          <w:sz w:val="22"/>
          <w:szCs w:val="22"/>
        </w:rPr>
        <w:t xml:space="preserve">(see Warwickshire County Council's Safeguarding Pupils Policy and the Model Disciplinary Procedure) </w:t>
      </w:r>
    </w:p>
    <w:p w14:paraId="57CFEA22" w14:textId="77777777" w:rsidR="007A2B19" w:rsidRDefault="007A2B19" w:rsidP="007A2B19">
      <w:pPr>
        <w:pStyle w:val="NormalWeb"/>
      </w:pPr>
      <w:r>
        <w:rPr>
          <w:rFonts w:ascii="Arial" w:hAnsi="Arial" w:cs="Arial"/>
          <w:sz w:val="22"/>
          <w:szCs w:val="22"/>
        </w:rPr>
        <w:t xml:space="preserve">Separate procedures also exist for appeals about: </w:t>
      </w:r>
    </w:p>
    <w:p w14:paraId="5E55FF34" w14:textId="77777777" w:rsidR="007A2B19" w:rsidRDefault="007A2B19" w:rsidP="007A2B19">
      <w:pPr>
        <w:pStyle w:val="NormalWeb"/>
        <w:numPr>
          <w:ilvl w:val="0"/>
          <w:numId w:val="7"/>
        </w:numPr>
        <w:rPr>
          <w:rFonts w:ascii="SymbolMT" w:hAnsi="SymbolMT"/>
          <w:sz w:val="22"/>
          <w:szCs w:val="22"/>
        </w:rPr>
      </w:pPr>
      <w:r>
        <w:rPr>
          <w:rFonts w:ascii="Arial" w:hAnsi="Arial" w:cs="Arial"/>
          <w:sz w:val="22"/>
          <w:szCs w:val="22"/>
        </w:rPr>
        <w:lastRenderedPageBreak/>
        <w:t xml:space="preserve">special needs assessments </w:t>
      </w:r>
    </w:p>
    <w:p w14:paraId="242C5A77" w14:textId="77777777" w:rsidR="007A2B19" w:rsidRDefault="007A2B19" w:rsidP="007A2B19">
      <w:pPr>
        <w:pStyle w:val="NormalWeb"/>
        <w:numPr>
          <w:ilvl w:val="0"/>
          <w:numId w:val="7"/>
        </w:numPr>
        <w:rPr>
          <w:rFonts w:ascii="SymbolMT" w:hAnsi="SymbolMT"/>
          <w:sz w:val="22"/>
          <w:szCs w:val="22"/>
        </w:rPr>
      </w:pPr>
      <w:r>
        <w:rPr>
          <w:rFonts w:ascii="Arial" w:hAnsi="Arial" w:cs="Arial"/>
          <w:sz w:val="22"/>
          <w:szCs w:val="22"/>
        </w:rPr>
        <w:t xml:space="preserve">school admissions /Admission Appeals Guide </w:t>
      </w:r>
    </w:p>
    <w:p w14:paraId="54974246" w14:textId="77777777" w:rsidR="007A2B19" w:rsidRDefault="007A2B19" w:rsidP="007A2B19">
      <w:pPr>
        <w:pStyle w:val="NormalWeb"/>
        <w:numPr>
          <w:ilvl w:val="0"/>
          <w:numId w:val="7"/>
        </w:numPr>
        <w:rPr>
          <w:rFonts w:ascii="SymbolMT" w:hAnsi="SymbolMT"/>
          <w:sz w:val="22"/>
          <w:szCs w:val="22"/>
        </w:rPr>
      </w:pPr>
      <w:r>
        <w:rPr>
          <w:rFonts w:ascii="Arial" w:hAnsi="Arial" w:cs="Arial"/>
          <w:sz w:val="22"/>
          <w:szCs w:val="22"/>
        </w:rPr>
        <w:t xml:space="preserve">exclusions </w:t>
      </w:r>
    </w:p>
    <w:p w14:paraId="49D6565D" w14:textId="77777777" w:rsidR="007A2B19" w:rsidRDefault="007A2B19" w:rsidP="007A2B19">
      <w:pPr>
        <w:pStyle w:val="NormalWeb"/>
        <w:numPr>
          <w:ilvl w:val="0"/>
          <w:numId w:val="7"/>
        </w:numPr>
        <w:rPr>
          <w:rFonts w:ascii="SymbolMT" w:hAnsi="SymbolMT"/>
          <w:sz w:val="22"/>
          <w:szCs w:val="22"/>
        </w:rPr>
      </w:pPr>
      <w:r>
        <w:rPr>
          <w:rFonts w:ascii="Arial" w:hAnsi="Arial" w:cs="Arial"/>
          <w:sz w:val="22"/>
          <w:szCs w:val="22"/>
        </w:rPr>
        <w:t xml:space="preserve">guidance on dealing with complaints linked to racism is contained in Warwickshire </w:t>
      </w:r>
    </w:p>
    <w:p w14:paraId="3EBC0CF2" w14:textId="77777777" w:rsidR="007A2B19" w:rsidRDefault="007A2B19" w:rsidP="007A2B19">
      <w:pPr>
        <w:pStyle w:val="NormalWeb"/>
        <w:ind w:left="720"/>
        <w:rPr>
          <w:rFonts w:ascii="SymbolMT" w:hAnsi="SymbolMT"/>
          <w:sz w:val="22"/>
          <w:szCs w:val="22"/>
        </w:rPr>
      </w:pPr>
      <w:r>
        <w:rPr>
          <w:rFonts w:ascii="Arial" w:hAnsi="Arial" w:cs="Arial"/>
          <w:sz w:val="22"/>
          <w:szCs w:val="22"/>
        </w:rPr>
        <w:t xml:space="preserve">County Council's Guidance to Schools on Tackling Racial Harassment </w:t>
      </w:r>
    </w:p>
    <w:p w14:paraId="4F496D9D" w14:textId="77777777" w:rsidR="007A2B19" w:rsidRDefault="005B696A" w:rsidP="007A2B19">
      <w:pPr>
        <w:pStyle w:val="NormalWeb"/>
      </w:pPr>
      <w:r>
        <w:rPr>
          <w:rFonts w:ascii="Verdana" w:hAnsi="Verdana"/>
          <w:sz w:val="22"/>
          <w:szCs w:val="22"/>
        </w:rPr>
        <w:t>5</w:t>
      </w:r>
      <w:r w:rsidR="007A2B19">
        <w:rPr>
          <w:rFonts w:ascii="Verdana" w:hAnsi="Verdana"/>
          <w:sz w:val="22"/>
          <w:szCs w:val="22"/>
        </w:rPr>
        <w:t xml:space="preserve">. </w:t>
      </w:r>
      <w:r w:rsidR="007A2B19">
        <w:rPr>
          <w:rFonts w:ascii="Arial" w:hAnsi="Arial" w:cs="Arial"/>
          <w:sz w:val="22"/>
          <w:szCs w:val="22"/>
        </w:rPr>
        <w:t>It is a requirement for schools to make all parents aware of the existenc</w:t>
      </w:r>
      <w:r>
        <w:rPr>
          <w:rFonts w:ascii="Arial" w:hAnsi="Arial" w:cs="Arial"/>
          <w:sz w:val="22"/>
          <w:szCs w:val="22"/>
        </w:rPr>
        <w:t xml:space="preserve">e of their complaints procedure, </w:t>
      </w:r>
      <w:proofErr w:type="spellStart"/>
      <w:r>
        <w:rPr>
          <w:rFonts w:ascii="Arial" w:hAnsi="Arial" w:cs="Arial"/>
          <w:sz w:val="22"/>
          <w:szCs w:val="22"/>
        </w:rPr>
        <w:t>Whitnash</w:t>
      </w:r>
      <w:proofErr w:type="spellEnd"/>
      <w:r>
        <w:rPr>
          <w:rFonts w:ascii="Arial" w:hAnsi="Arial" w:cs="Arial"/>
          <w:sz w:val="22"/>
          <w:szCs w:val="22"/>
        </w:rPr>
        <w:t xml:space="preserve"> Nursery School keep a hard copy in the reception office for Parents to view on request </w:t>
      </w:r>
      <w:proofErr w:type="spellStart"/>
      <w:r>
        <w:rPr>
          <w:rFonts w:ascii="Arial" w:hAnsi="Arial" w:cs="Arial"/>
          <w:sz w:val="22"/>
          <w:szCs w:val="22"/>
        </w:rPr>
        <w:t>nd</w:t>
      </w:r>
      <w:proofErr w:type="spellEnd"/>
      <w:r>
        <w:rPr>
          <w:rFonts w:ascii="Arial" w:hAnsi="Arial" w:cs="Arial"/>
          <w:sz w:val="22"/>
          <w:szCs w:val="22"/>
        </w:rPr>
        <w:t xml:space="preserve"> also publish a copy on the website.</w:t>
      </w:r>
      <w:r w:rsidR="007A2B19">
        <w:rPr>
          <w:rFonts w:ascii="Arial" w:hAnsi="Arial" w:cs="Arial"/>
          <w:sz w:val="22"/>
          <w:szCs w:val="22"/>
        </w:rPr>
        <w:t xml:space="preserve"> </w:t>
      </w:r>
    </w:p>
    <w:p w14:paraId="4EFF07BC"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b/>
          <w:bCs/>
          <w:lang w:eastAsia="en-US"/>
        </w:rPr>
        <w:t xml:space="preserve">Can parents take their complaint further? </w:t>
      </w:r>
    </w:p>
    <w:p w14:paraId="28D8A020"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sz w:val="22"/>
          <w:szCs w:val="22"/>
          <w:lang w:eastAsia="en-US"/>
        </w:rPr>
        <w:t xml:space="preserve">Parents cannot take their appeal further than the governing body. The Local Authority cannot investigate school matters on a parent's behalf nor can it review how the school has dealt with a complaint. If a parent feels that the school has acted unreasonably or not followed the correct procedures, they can write to the Secretary of State for Education and Skills, Department for Education and Skills, Sanctuary Buildings, Great Smith Street, London, SW1 P 3BT. </w:t>
      </w:r>
    </w:p>
    <w:p w14:paraId="1983A386"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b/>
          <w:bCs/>
          <w:lang w:eastAsia="en-US"/>
        </w:rPr>
        <w:t xml:space="preserve">Using the Complaints Procedure </w:t>
      </w:r>
      <w:r w:rsidR="009238A6">
        <w:rPr>
          <w:rFonts w:ascii="Arial" w:hAnsi="Arial" w:cs="Arial"/>
          <w:b/>
          <w:bCs/>
          <w:lang w:eastAsia="en-US"/>
        </w:rPr>
        <w:t>at Kenilworth Nursery School</w:t>
      </w:r>
      <w:r w:rsidR="007E1EB0">
        <w:rPr>
          <w:rFonts w:ascii="Arial" w:hAnsi="Arial" w:cs="Arial"/>
          <w:b/>
          <w:bCs/>
          <w:lang w:eastAsia="en-US"/>
        </w:rPr>
        <w:t xml:space="preserve"> &amp; </w:t>
      </w:r>
      <w:proofErr w:type="spellStart"/>
      <w:r w:rsidR="007E1EB0">
        <w:rPr>
          <w:rFonts w:ascii="Arial" w:hAnsi="Arial" w:cs="Arial"/>
          <w:b/>
          <w:bCs/>
          <w:lang w:eastAsia="en-US"/>
        </w:rPr>
        <w:t>Whitnash</w:t>
      </w:r>
      <w:proofErr w:type="spellEnd"/>
      <w:r w:rsidR="007E1EB0">
        <w:rPr>
          <w:rFonts w:ascii="Arial" w:hAnsi="Arial" w:cs="Arial"/>
          <w:b/>
          <w:bCs/>
          <w:lang w:eastAsia="en-US"/>
        </w:rPr>
        <w:t xml:space="preserve"> Nursery School</w:t>
      </w:r>
    </w:p>
    <w:p w14:paraId="6A25127C"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sz w:val="22"/>
          <w:szCs w:val="22"/>
          <w:lang w:eastAsia="en-US"/>
        </w:rPr>
        <w:t xml:space="preserve">The resolution of a complaint can be an opportunity for the school to improve its practice and develop further a strong partnership with parents. </w:t>
      </w:r>
    </w:p>
    <w:p w14:paraId="2B4311D7"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sz w:val="22"/>
          <w:szCs w:val="22"/>
          <w:lang w:eastAsia="en-US"/>
        </w:rPr>
        <w:t xml:space="preserve">The complaints procedure should be easily accessible and well publicised, so that parents know how to raise concerns. </w:t>
      </w:r>
    </w:p>
    <w:p w14:paraId="47102312" w14:textId="77777777" w:rsidR="00710C22" w:rsidRPr="00710C22" w:rsidRDefault="00710C22" w:rsidP="00710C22">
      <w:pPr>
        <w:spacing w:before="100" w:beforeAutospacing="1" w:after="100" w:afterAutospacing="1"/>
        <w:rPr>
          <w:rFonts w:ascii="Times" w:hAnsi="Times"/>
          <w:sz w:val="20"/>
          <w:szCs w:val="20"/>
          <w:u w:val="single"/>
          <w:lang w:eastAsia="en-US"/>
        </w:rPr>
      </w:pPr>
      <w:r w:rsidRPr="00710C22">
        <w:rPr>
          <w:rFonts w:ascii="Arial" w:hAnsi="Arial" w:cs="Arial"/>
          <w:sz w:val="22"/>
          <w:szCs w:val="22"/>
          <w:u w:val="single"/>
          <w:lang w:eastAsia="en-US"/>
        </w:rPr>
        <w:t xml:space="preserve">It is desirable for any complaint to be addressed by a member of staff at a level closest to the cause of concern. </w:t>
      </w:r>
      <w:r w:rsidR="007E1EB0">
        <w:rPr>
          <w:rFonts w:ascii="Arial" w:hAnsi="Arial" w:cs="Arial"/>
          <w:sz w:val="22"/>
          <w:szCs w:val="22"/>
          <w:lang w:eastAsia="en-US"/>
        </w:rPr>
        <w:t xml:space="preserve">The </w:t>
      </w:r>
      <w:r w:rsidRPr="00710C22">
        <w:rPr>
          <w:rFonts w:ascii="Arial" w:hAnsi="Arial" w:cs="Arial"/>
          <w:sz w:val="22"/>
          <w:szCs w:val="22"/>
          <w:lang w:eastAsia="en-US"/>
        </w:rPr>
        <w:t>Nursery School</w:t>
      </w:r>
      <w:r w:rsidR="007E1EB0">
        <w:rPr>
          <w:rFonts w:ascii="Arial" w:hAnsi="Arial" w:cs="Arial"/>
          <w:sz w:val="22"/>
          <w:szCs w:val="22"/>
          <w:lang w:eastAsia="en-US"/>
        </w:rPr>
        <w:t>s</w:t>
      </w:r>
      <w:r w:rsidRPr="00710C22">
        <w:rPr>
          <w:rFonts w:ascii="Arial" w:hAnsi="Arial" w:cs="Arial"/>
          <w:sz w:val="22"/>
          <w:szCs w:val="22"/>
          <w:lang w:eastAsia="en-US"/>
        </w:rPr>
        <w:t xml:space="preserve"> will expect staff directly involved in incidents or difficulties to meet with Parents so that feedback is detailed and specific and the situation can be resolved quickl</w:t>
      </w:r>
      <w:r w:rsidR="005B696A">
        <w:rPr>
          <w:rFonts w:ascii="Arial" w:hAnsi="Arial" w:cs="Arial"/>
          <w:sz w:val="22"/>
          <w:szCs w:val="22"/>
          <w:lang w:eastAsia="en-US"/>
        </w:rPr>
        <w:t>y.</w:t>
      </w:r>
    </w:p>
    <w:p w14:paraId="511E4BB2" w14:textId="77777777" w:rsidR="00710C22" w:rsidRDefault="00710C22" w:rsidP="00710C22">
      <w:pPr>
        <w:spacing w:before="100" w:beforeAutospacing="1" w:after="100" w:afterAutospacing="1"/>
        <w:rPr>
          <w:rFonts w:ascii="Arial" w:hAnsi="Arial" w:cs="Arial"/>
          <w:sz w:val="22"/>
          <w:szCs w:val="22"/>
          <w:lang w:eastAsia="en-US"/>
        </w:rPr>
      </w:pPr>
      <w:r w:rsidRPr="00710C22">
        <w:rPr>
          <w:rFonts w:ascii="Arial" w:hAnsi="Arial" w:cs="Arial"/>
          <w:sz w:val="22"/>
          <w:szCs w:val="22"/>
          <w:lang w:eastAsia="en-US"/>
        </w:rPr>
        <w:t xml:space="preserve">Procedures should be as speedy as possible and ensure fairness to all involved. </w:t>
      </w:r>
      <w:r>
        <w:rPr>
          <w:rFonts w:ascii="Arial" w:hAnsi="Arial" w:cs="Arial"/>
          <w:sz w:val="22"/>
          <w:szCs w:val="22"/>
          <w:lang w:eastAsia="en-US"/>
        </w:rPr>
        <w:t>Issues raised should be acknowledged within the working day and then a meeting established within the next working day or at Parents earliest convenience.</w:t>
      </w:r>
    </w:p>
    <w:p w14:paraId="124AC38F" w14:textId="77777777" w:rsidR="00710C22" w:rsidRPr="00710C22" w:rsidRDefault="007E1EB0" w:rsidP="00710C22">
      <w:pPr>
        <w:spacing w:before="100" w:beforeAutospacing="1" w:after="100" w:afterAutospacing="1"/>
        <w:rPr>
          <w:rFonts w:ascii="Times" w:hAnsi="Times"/>
          <w:sz w:val="20"/>
          <w:szCs w:val="20"/>
          <w:lang w:eastAsia="en-US"/>
        </w:rPr>
      </w:pPr>
      <w:r>
        <w:rPr>
          <w:rFonts w:ascii="Arial" w:hAnsi="Arial" w:cs="Arial"/>
          <w:sz w:val="22"/>
          <w:szCs w:val="22"/>
          <w:lang w:eastAsia="en-US"/>
        </w:rPr>
        <w:t>The</w:t>
      </w:r>
      <w:r w:rsidR="005B696A">
        <w:rPr>
          <w:rFonts w:ascii="Arial" w:hAnsi="Arial" w:cs="Arial"/>
          <w:sz w:val="22"/>
          <w:szCs w:val="22"/>
          <w:lang w:eastAsia="en-US"/>
        </w:rPr>
        <w:t xml:space="preserve"> Nursery School</w:t>
      </w:r>
      <w:r>
        <w:rPr>
          <w:rFonts w:ascii="Arial" w:hAnsi="Arial" w:cs="Arial"/>
          <w:sz w:val="22"/>
          <w:szCs w:val="22"/>
          <w:lang w:eastAsia="en-US"/>
        </w:rPr>
        <w:t>s acknowledge</w:t>
      </w:r>
      <w:r w:rsidR="00710C22" w:rsidRPr="00710C22">
        <w:rPr>
          <w:rFonts w:ascii="Arial" w:hAnsi="Arial" w:cs="Arial"/>
          <w:sz w:val="22"/>
          <w:szCs w:val="22"/>
          <w:lang w:eastAsia="en-US"/>
        </w:rPr>
        <w:t xml:space="preserve"> that most complaints are 'genuinely felt' by the complainant. </w:t>
      </w:r>
    </w:p>
    <w:p w14:paraId="593CFAE5"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sz w:val="22"/>
          <w:szCs w:val="22"/>
          <w:lang w:eastAsia="en-US"/>
        </w:rPr>
        <w:t xml:space="preserve">Confidentiality is important in securing the confidence of all concerned. Conversations and correspondence must be treated with discretion and investigators should be sensitive to the feelings of those involved. Parents need to feel confident that a complaint will not disadvantage their child. However, the parties to a complaint need to be aware that some information may have to be shared in order to carry out a thorough investigation. </w:t>
      </w:r>
    </w:p>
    <w:p w14:paraId="13721B01"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sz w:val="22"/>
          <w:szCs w:val="22"/>
          <w:lang w:eastAsia="en-US"/>
        </w:rPr>
        <w:t xml:space="preserve">If the investigation of a complaint shows that it is justified, then the school should consider how to make amends in an appropriate way. </w:t>
      </w:r>
    </w:p>
    <w:p w14:paraId="1B82B9DA"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sz w:val="22"/>
          <w:szCs w:val="22"/>
          <w:lang w:eastAsia="en-US"/>
        </w:rPr>
        <w:t xml:space="preserve">All complaints should be recorded and monitored to identify issues and allow any lessons to be learned by the school. </w:t>
      </w:r>
    </w:p>
    <w:p w14:paraId="0120946D"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sz w:val="22"/>
          <w:szCs w:val="22"/>
          <w:lang w:eastAsia="en-US"/>
        </w:rPr>
        <w:t xml:space="preserve">Staff and governors in schools should have the opportunity to take part in training or briefing to raise their awareness of the procedures and develop their skills in dealing with people who wish to complain. </w:t>
      </w:r>
    </w:p>
    <w:p w14:paraId="59EABDDD" w14:textId="77777777" w:rsidR="007E1EB0" w:rsidRDefault="007E1EB0" w:rsidP="00710C22">
      <w:pPr>
        <w:spacing w:before="100" w:beforeAutospacing="1" w:after="100" w:afterAutospacing="1"/>
        <w:rPr>
          <w:rFonts w:ascii="Arial" w:hAnsi="Arial" w:cs="Arial"/>
          <w:b/>
          <w:bCs/>
          <w:lang w:eastAsia="en-US"/>
        </w:rPr>
      </w:pPr>
    </w:p>
    <w:p w14:paraId="1D829DD5" w14:textId="77777777" w:rsidR="007E1EB0" w:rsidRPr="007E1EB0" w:rsidRDefault="007E1EB0" w:rsidP="007E1EB0">
      <w:pPr>
        <w:spacing w:before="100" w:beforeAutospacing="1" w:after="100" w:afterAutospacing="1"/>
        <w:jc w:val="center"/>
        <w:rPr>
          <w:rFonts w:ascii="Arial" w:hAnsi="Arial" w:cs="Arial"/>
          <w:b/>
          <w:bCs/>
          <w:sz w:val="32"/>
          <w:szCs w:val="32"/>
          <w:u w:val="single"/>
          <w:lang w:eastAsia="en-US"/>
        </w:rPr>
      </w:pPr>
      <w:r w:rsidRPr="007E1EB0">
        <w:rPr>
          <w:rFonts w:ascii="Arial" w:hAnsi="Arial" w:cs="Arial"/>
          <w:b/>
          <w:bCs/>
          <w:sz w:val="32"/>
          <w:szCs w:val="32"/>
          <w:u w:val="single"/>
          <w:lang w:eastAsia="en-US"/>
        </w:rPr>
        <w:lastRenderedPageBreak/>
        <w:t xml:space="preserve">Kenilworth Nursery School &amp; </w:t>
      </w:r>
      <w:proofErr w:type="spellStart"/>
      <w:r w:rsidRPr="007E1EB0">
        <w:rPr>
          <w:rFonts w:ascii="Arial" w:hAnsi="Arial" w:cs="Arial"/>
          <w:b/>
          <w:bCs/>
          <w:sz w:val="32"/>
          <w:szCs w:val="32"/>
          <w:u w:val="single"/>
          <w:lang w:eastAsia="en-US"/>
        </w:rPr>
        <w:t>Whitnash</w:t>
      </w:r>
      <w:proofErr w:type="spellEnd"/>
      <w:r w:rsidRPr="007E1EB0">
        <w:rPr>
          <w:rFonts w:ascii="Arial" w:hAnsi="Arial" w:cs="Arial"/>
          <w:b/>
          <w:bCs/>
          <w:sz w:val="32"/>
          <w:szCs w:val="32"/>
          <w:u w:val="single"/>
          <w:lang w:eastAsia="en-US"/>
        </w:rPr>
        <w:t xml:space="preserve"> Nursery School Complaints Procedure</w:t>
      </w:r>
    </w:p>
    <w:p w14:paraId="36EDAB74"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b/>
          <w:bCs/>
          <w:lang w:eastAsia="en-US"/>
        </w:rPr>
        <w:t xml:space="preserve">Dealing with Complaints — Formal Procedures </w:t>
      </w:r>
    </w:p>
    <w:p w14:paraId="56D74806"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sz w:val="22"/>
          <w:szCs w:val="22"/>
          <w:lang w:eastAsia="en-US"/>
        </w:rPr>
        <w:t>The formal procedures will need to be i</w:t>
      </w:r>
      <w:r>
        <w:rPr>
          <w:rFonts w:ascii="Arial" w:hAnsi="Arial" w:cs="Arial"/>
          <w:sz w:val="22"/>
          <w:szCs w:val="22"/>
          <w:lang w:eastAsia="en-US"/>
        </w:rPr>
        <w:t xml:space="preserve">nvoked when initial attempts to </w:t>
      </w:r>
      <w:r w:rsidRPr="00710C22">
        <w:rPr>
          <w:rFonts w:ascii="Arial" w:hAnsi="Arial" w:cs="Arial"/>
          <w:sz w:val="22"/>
          <w:szCs w:val="22"/>
          <w:lang w:eastAsia="en-US"/>
        </w:rPr>
        <w:t xml:space="preserve">resolve the issue are unsuccessful and the person raising the concern remains dissatisfied and wishes to take the matter further. </w:t>
      </w:r>
    </w:p>
    <w:p w14:paraId="1BF2E194" w14:textId="77777777" w:rsidR="00710C22" w:rsidRPr="00710C22" w:rsidRDefault="007E1EB0" w:rsidP="00710C22">
      <w:pPr>
        <w:spacing w:before="100" w:beforeAutospacing="1" w:after="100" w:afterAutospacing="1"/>
        <w:rPr>
          <w:rFonts w:ascii="Times" w:hAnsi="Times"/>
          <w:sz w:val="20"/>
          <w:szCs w:val="20"/>
          <w:lang w:eastAsia="en-US"/>
        </w:rPr>
      </w:pPr>
      <w:r>
        <w:rPr>
          <w:rFonts w:ascii="Arial" w:hAnsi="Arial" w:cs="Arial"/>
          <w:sz w:val="22"/>
          <w:szCs w:val="22"/>
          <w:lang w:eastAsia="en-US"/>
        </w:rPr>
        <w:t>The</w:t>
      </w:r>
      <w:r w:rsidR="00710C22">
        <w:rPr>
          <w:rFonts w:ascii="Arial" w:hAnsi="Arial" w:cs="Arial"/>
          <w:sz w:val="22"/>
          <w:szCs w:val="22"/>
          <w:lang w:eastAsia="en-US"/>
        </w:rPr>
        <w:t xml:space="preserve"> Nursery School</w:t>
      </w:r>
      <w:r>
        <w:rPr>
          <w:rFonts w:ascii="Arial" w:hAnsi="Arial" w:cs="Arial"/>
          <w:sz w:val="22"/>
          <w:szCs w:val="22"/>
          <w:lang w:eastAsia="en-US"/>
        </w:rPr>
        <w:t>s recognise</w:t>
      </w:r>
      <w:r w:rsidR="00710C22">
        <w:rPr>
          <w:rFonts w:ascii="Arial" w:hAnsi="Arial" w:cs="Arial"/>
          <w:sz w:val="22"/>
          <w:szCs w:val="22"/>
          <w:lang w:eastAsia="en-US"/>
        </w:rPr>
        <w:t xml:space="preserve"> a</w:t>
      </w:r>
      <w:r w:rsidR="00710C22" w:rsidRPr="00710C22">
        <w:rPr>
          <w:rFonts w:ascii="Arial" w:hAnsi="Arial" w:cs="Arial"/>
          <w:sz w:val="22"/>
          <w:szCs w:val="22"/>
          <w:lang w:eastAsia="en-US"/>
        </w:rPr>
        <w:t xml:space="preserve"> complaint is distinct from any formal disciplinary procedure. Staff who may be questioned as part of a complaints procedure must be treated fairly and have an opportunity to respond to the issues raised by the complainant. They should be offered support if required to respond to any investigation into a complaint. </w:t>
      </w:r>
    </w:p>
    <w:p w14:paraId="4FC4A49C"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sz w:val="22"/>
          <w:szCs w:val="22"/>
          <w:lang w:eastAsia="en-US"/>
        </w:rPr>
        <w:t xml:space="preserve">If it becomes apparent that the complaint has the potential to be a disciplinary issue it is for the </w:t>
      </w:r>
      <w:proofErr w:type="spellStart"/>
      <w:r w:rsidRPr="00710C22">
        <w:rPr>
          <w:rFonts w:ascii="Arial" w:hAnsi="Arial" w:cs="Arial"/>
          <w:sz w:val="22"/>
          <w:szCs w:val="22"/>
          <w:lang w:eastAsia="en-US"/>
        </w:rPr>
        <w:t>Headteacher</w:t>
      </w:r>
      <w:proofErr w:type="spellEnd"/>
      <w:r w:rsidRPr="00710C22">
        <w:rPr>
          <w:rFonts w:ascii="Arial" w:hAnsi="Arial" w:cs="Arial"/>
          <w:sz w:val="22"/>
          <w:szCs w:val="22"/>
          <w:lang w:eastAsia="en-US"/>
        </w:rPr>
        <w:t xml:space="preserve"> or designated senior member of staff or, in the case of the </w:t>
      </w:r>
      <w:proofErr w:type="spellStart"/>
      <w:r w:rsidRPr="00710C22">
        <w:rPr>
          <w:rFonts w:ascii="Arial" w:hAnsi="Arial" w:cs="Arial"/>
          <w:sz w:val="22"/>
          <w:szCs w:val="22"/>
          <w:lang w:eastAsia="en-US"/>
        </w:rPr>
        <w:t>Headteacher</w:t>
      </w:r>
      <w:proofErr w:type="spellEnd"/>
      <w:r w:rsidRPr="00710C22">
        <w:rPr>
          <w:rFonts w:ascii="Arial" w:hAnsi="Arial" w:cs="Arial"/>
          <w:sz w:val="22"/>
          <w:szCs w:val="22"/>
          <w:lang w:eastAsia="en-US"/>
        </w:rPr>
        <w:t xml:space="preserve">, the Chair of Governors or designated governor, to determine whether the disciplinary or capability procedures should be followed. If this is the case, the matter will be dealt with by following the appropriate (disciplinary or capability) procedure and the complainant will be notified that this is the outcome of their complaint, i.e. "The matter has been referred to the appropriate procedure". </w:t>
      </w:r>
    </w:p>
    <w:p w14:paraId="45EBD734"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b/>
          <w:bCs/>
          <w:lang w:eastAsia="en-US"/>
        </w:rPr>
        <w:t xml:space="preserve">Vexatious Complainants </w:t>
      </w:r>
    </w:p>
    <w:p w14:paraId="03ABBA44" w14:textId="77777777" w:rsidR="007E1EB0" w:rsidRDefault="00710C22" w:rsidP="00710C22">
      <w:pPr>
        <w:spacing w:before="100" w:beforeAutospacing="1" w:after="100" w:afterAutospacing="1"/>
        <w:rPr>
          <w:rFonts w:ascii="Arial" w:hAnsi="Arial" w:cs="Arial"/>
          <w:sz w:val="22"/>
          <w:szCs w:val="22"/>
          <w:lang w:eastAsia="en-US"/>
        </w:rPr>
      </w:pPr>
      <w:r w:rsidRPr="00710C22">
        <w:rPr>
          <w:rFonts w:ascii="Arial" w:hAnsi="Arial" w:cs="Arial"/>
          <w:sz w:val="22"/>
          <w:szCs w:val="22"/>
          <w:lang w:eastAsia="en-US"/>
        </w:rPr>
        <w:t xml:space="preserve">There may be occasions when, despite all stages of procedures having been followed, the complainant remains dissatisfied. If the complaint becomes vexatious (e.g. the complainant tries to re-open the same issue), the Chair of the Governing Body can inform the complainant in writing that the procedure has been exhausted and that </w:t>
      </w:r>
      <w:r>
        <w:rPr>
          <w:rFonts w:ascii="Arial" w:hAnsi="Arial" w:cs="Arial"/>
          <w:sz w:val="22"/>
          <w:szCs w:val="22"/>
          <w:lang w:eastAsia="en-US"/>
        </w:rPr>
        <w:t>t</w:t>
      </w:r>
      <w:r w:rsidR="009238A6">
        <w:rPr>
          <w:rFonts w:ascii="Arial" w:hAnsi="Arial" w:cs="Arial"/>
          <w:sz w:val="22"/>
          <w:szCs w:val="22"/>
          <w:lang w:eastAsia="en-US"/>
        </w:rPr>
        <w:t>he</w:t>
      </w:r>
      <w:r w:rsidR="007E1EB0">
        <w:rPr>
          <w:rFonts w:ascii="Arial" w:hAnsi="Arial" w:cs="Arial"/>
          <w:sz w:val="22"/>
          <w:szCs w:val="22"/>
          <w:lang w:eastAsia="en-US"/>
        </w:rPr>
        <w:t xml:space="preserve"> matter is now closed. The</w:t>
      </w:r>
      <w:r>
        <w:rPr>
          <w:rFonts w:ascii="Arial" w:hAnsi="Arial" w:cs="Arial"/>
          <w:sz w:val="22"/>
          <w:szCs w:val="22"/>
          <w:lang w:eastAsia="en-US"/>
        </w:rPr>
        <w:t xml:space="preserve"> Nursery School</w:t>
      </w:r>
      <w:r w:rsidR="007E1EB0">
        <w:rPr>
          <w:rFonts w:ascii="Arial" w:hAnsi="Arial" w:cs="Arial"/>
          <w:sz w:val="22"/>
          <w:szCs w:val="22"/>
          <w:lang w:eastAsia="en-US"/>
        </w:rPr>
        <w:t>s</w:t>
      </w:r>
      <w:r>
        <w:rPr>
          <w:rFonts w:ascii="Arial" w:hAnsi="Arial" w:cs="Arial"/>
          <w:sz w:val="22"/>
          <w:szCs w:val="22"/>
          <w:lang w:eastAsia="en-US"/>
        </w:rPr>
        <w:t xml:space="preserve"> will contact Warwickshire County Council</w:t>
      </w:r>
      <w:r w:rsidRPr="00710C22">
        <w:rPr>
          <w:rFonts w:ascii="Arial" w:hAnsi="Arial" w:cs="Arial"/>
          <w:sz w:val="22"/>
          <w:szCs w:val="22"/>
          <w:lang w:eastAsia="en-US"/>
        </w:rPr>
        <w:t xml:space="preserve"> legal advisors for advice if this</w:t>
      </w:r>
      <w:r>
        <w:rPr>
          <w:rFonts w:ascii="Arial" w:hAnsi="Arial" w:cs="Arial"/>
          <w:sz w:val="22"/>
          <w:szCs w:val="22"/>
          <w:lang w:eastAsia="en-US"/>
        </w:rPr>
        <w:t xml:space="preserve"> occurs</w:t>
      </w:r>
      <w:r w:rsidRPr="00710C22">
        <w:rPr>
          <w:rFonts w:ascii="Arial" w:hAnsi="Arial" w:cs="Arial"/>
          <w:sz w:val="22"/>
          <w:szCs w:val="22"/>
          <w:lang w:eastAsia="en-US"/>
        </w:rPr>
        <w:t>.</w:t>
      </w:r>
    </w:p>
    <w:p w14:paraId="6E15640B" w14:textId="77777777" w:rsidR="007E1EB0" w:rsidRDefault="007E1EB0" w:rsidP="00710C22">
      <w:pPr>
        <w:spacing w:before="100" w:beforeAutospacing="1" w:after="100" w:afterAutospacing="1"/>
        <w:rPr>
          <w:rFonts w:ascii="Arial" w:hAnsi="Arial" w:cs="Arial"/>
          <w:sz w:val="22"/>
          <w:szCs w:val="22"/>
          <w:lang w:eastAsia="en-US"/>
        </w:rPr>
      </w:pPr>
    </w:p>
    <w:p w14:paraId="45ABF3AE" w14:textId="77777777" w:rsidR="007E1EB0" w:rsidRDefault="007E1EB0" w:rsidP="00710C22">
      <w:pPr>
        <w:spacing w:before="100" w:beforeAutospacing="1" w:after="100" w:afterAutospacing="1"/>
        <w:rPr>
          <w:rFonts w:ascii="Arial" w:hAnsi="Arial" w:cs="Arial"/>
          <w:sz w:val="22"/>
          <w:szCs w:val="22"/>
          <w:lang w:eastAsia="en-US"/>
        </w:rPr>
      </w:pPr>
    </w:p>
    <w:p w14:paraId="70B03373" w14:textId="77777777" w:rsidR="007E1EB0" w:rsidRDefault="007E1EB0" w:rsidP="00710C22">
      <w:pPr>
        <w:spacing w:before="100" w:beforeAutospacing="1" w:after="100" w:afterAutospacing="1"/>
        <w:rPr>
          <w:rFonts w:ascii="Arial" w:hAnsi="Arial" w:cs="Arial"/>
          <w:sz w:val="22"/>
          <w:szCs w:val="22"/>
          <w:lang w:eastAsia="en-US"/>
        </w:rPr>
      </w:pPr>
    </w:p>
    <w:p w14:paraId="32B2A96E" w14:textId="77777777" w:rsidR="007E1EB0" w:rsidRDefault="007E1EB0" w:rsidP="00710C22">
      <w:pPr>
        <w:spacing w:before="100" w:beforeAutospacing="1" w:after="100" w:afterAutospacing="1"/>
        <w:rPr>
          <w:rFonts w:ascii="Arial" w:hAnsi="Arial" w:cs="Arial"/>
          <w:sz w:val="22"/>
          <w:szCs w:val="22"/>
          <w:lang w:eastAsia="en-US"/>
        </w:rPr>
      </w:pPr>
    </w:p>
    <w:p w14:paraId="0B1AB51C" w14:textId="77777777" w:rsidR="007E1EB0" w:rsidRDefault="007E1EB0" w:rsidP="00710C22">
      <w:pPr>
        <w:spacing w:before="100" w:beforeAutospacing="1" w:after="100" w:afterAutospacing="1"/>
        <w:rPr>
          <w:rFonts w:ascii="Arial" w:hAnsi="Arial" w:cs="Arial"/>
          <w:sz w:val="22"/>
          <w:szCs w:val="22"/>
          <w:lang w:eastAsia="en-US"/>
        </w:rPr>
      </w:pPr>
    </w:p>
    <w:p w14:paraId="1AA2A5FA" w14:textId="77777777" w:rsidR="007E1EB0" w:rsidRDefault="007E1EB0" w:rsidP="00710C22">
      <w:pPr>
        <w:spacing w:before="100" w:beforeAutospacing="1" w:after="100" w:afterAutospacing="1"/>
        <w:rPr>
          <w:rFonts w:ascii="Arial" w:hAnsi="Arial" w:cs="Arial"/>
          <w:sz w:val="22"/>
          <w:szCs w:val="22"/>
          <w:lang w:eastAsia="en-US"/>
        </w:rPr>
      </w:pPr>
    </w:p>
    <w:p w14:paraId="6CC62123" w14:textId="77777777" w:rsidR="007E1EB0" w:rsidRDefault="007E1EB0" w:rsidP="00710C22">
      <w:pPr>
        <w:spacing w:before="100" w:beforeAutospacing="1" w:after="100" w:afterAutospacing="1"/>
        <w:rPr>
          <w:rFonts w:ascii="Arial" w:hAnsi="Arial" w:cs="Arial"/>
          <w:sz w:val="22"/>
          <w:szCs w:val="22"/>
          <w:lang w:eastAsia="en-US"/>
        </w:rPr>
      </w:pPr>
    </w:p>
    <w:p w14:paraId="07F23A33" w14:textId="77777777" w:rsidR="007E1EB0" w:rsidRDefault="007E1EB0" w:rsidP="00710C22">
      <w:pPr>
        <w:spacing w:before="100" w:beforeAutospacing="1" w:after="100" w:afterAutospacing="1"/>
        <w:rPr>
          <w:rFonts w:ascii="Arial" w:hAnsi="Arial" w:cs="Arial"/>
          <w:sz w:val="22"/>
          <w:szCs w:val="22"/>
          <w:lang w:eastAsia="en-US"/>
        </w:rPr>
      </w:pPr>
    </w:p>
    <w:p w14:paraId="72AF5B04" w14:textId="77777777" w:rsidR="007E1EB0" w:rsidRDefault="007E1EB0" w:rsidP="00710C22">
      <w:pPr>
        <w:spacing w:before="100" w:beforeAutospacing="1" w:after="100" w:afterAutospacing="1"/>
        <w:rPr>
          <w:rFonts w:ascii="Arial" w:hAnsi="Arial" w:cs="Arial"/>
          <w:sz w:val="22"/>
          <w:szCs w:val="22"/>
          <w:lang w:eastAsia="en-US"/>
        </w:rPr>
      </w:pPr>
    </w:p>
    <w:p w14:paraId="4C4393E6" w14:textId="77777777" w:rsidR="007E1EB0" w:rsidRDefault="007E1EB0" w:rsidP="00710C22">
      <w:pPr>
        <w:spacing w:before="100" w:beforeAutospacing="1" w:after="100" w:afterAutospacing="1"/>
        <w:rPr>
          <w:rFonts w:ascii="Arial" w:hAnsi="Arial" w:cs="Arial"/>
          <w:sz w:val="22"/>
          <w:szCs w:val="22"/>
          <w:lang w:eastAsia="en-US"/>
        </w:rPr>
      </w:pPr>
    </w:p>
    <w:p w14:paraId="578DCAAD" w14:textId="77777777" w:rsidR="007E1EB0" w:rsidRDefault="007E1EB0" w:rsidP="00710C22">
      <w:pPr>
        <w:spacing w:before="100" w:beforeAutospacing="1" w:after="100" w:afterAutospacing="1"/>
        <w:rPr>
          <w:rFonts w:ascii="Arial" w:hAnsi="Arial" w:cs="Arial"/>
          <w:sz w:val="22"/>
          <w:szCs w:val="22"/>
          <w:lang w:eastAsia="en-US"/>
        </w:rPr>
      </w:pPr>
    </w:p>
    <w:p w14:paraId="75A52CCE" w14:textId="77777777" w:rsidR="007E1EB0" w:rsidRDefault="007E1EB0" w:rsidP="00710C22">
      <w:pPr>
        <w:spacing w:before="100" w:beforeAutospacing="1" w:after="100" w:afterAutospacing="1"/>
        <w:rPr>
          <w:rFonts w:ascii="Arial" w:hAnsi="Arial" w:cs="Arial"/>
          <w:sz w:val="22"/>
          <w:szCs w:val="22"/>
          <w:lang w:eastAsia="en-US"/>
        </w:rPr>
      </w:pPr>
    </w:p>
    <w:p w14:paraId="5CB4D27F" w14:textId="77777777" w:rsidR="00710C22" w:rsidRPr="00710C22" w:rsidRDefault="00710C22" w:rsidP="00710C22">
      <w:pPr>
        <w:spacing w:before="100" w:beforeAutospacing="1" w:after="100" w:afterAutospacing="1"/>
        <w:rPr>
          <w:rFonts w:ascii="Times" w:hAnsi="Times"/>
          <w:sz w:val="20"/>
          <w:szCs w:val="20"/>
          <w:lang w:eastAsia="en-US"/>
        </w:rPr>
      </w:pPr>
      <w:r w:rsidRPr="00710C22">
        <w:rPr>
          <w:rFonts w:ascii="Arial" w:hAnsi="Arial" w:cs="Arial"/>
          <w:sz w:val="22"/>
          <w:szCs w:val="22"/>
          <w:lang w:eastAsia="en-US"/>
        </w:rPr>
        <w:t xml:space="preserve"> </w:t>
      </w:r>
    </w:p>
    <w:p w14:paraId="1FFC2F20" w14:textId="77777777" w:rsidR="00F94BBC" w:rsidRDefault="00F94BBC" w:rsidP="00975469">
      <w:pPr>
        <w:rPr>
          <w:rFonts w:ascii="Arial" w:hAnsi="Arial" w:cs="Arial"/>
          <w:b/>
          <w:sz w:val="32"/>
          <w:szCs w:val="32"/>
          <w:u w:val="single"/>
        </w:rPr>
      </w:pPr>
    </w:p>
    <w:p w14:paraId="28A8A210" w14:textId="77777777" w:rsidR="00F94BBC" w:rsidRPr="007E1EB0" w:rsidRDefault="007E1EB0" w:rsidP="007E1EB0">
      <w:pPr>
        <w:jc w:val="center"/>
        <w:rPr>
          <w:rFonts w:ascii="Arial" w:hAnsi="Arial" w:cs="Arial"/>
          <w:b/>
          <w:sz w:val="32"/>
          <w:szCs w:val="32"/>
          <w:u w:val="single"/>
        </w:rPr>
      </w:pPr>
      <w:r>
        <w:rPr>
          <w:rFonts w:ascii="Arial" w:hAnsi="Arial" w:cs="Arial"/>
          <w:b/>
          <w:sz w:val="32"/>
          <w:szCs w:val="32"/>
          <w:u w:val="single"/>
        </w:rPr>
        <w:lastRenderedPageBreak/>
        <w:t xml:space="preserve">Parental </w:t>
      </w:r>
      <w:r w:rsidR="005B696A" w:rsidRPr="007E1EB0">
        <w:rPr>
          <w:rFonts w:ascii="Arial" w:hAnsi="Arial" w:cs="Arial"/>
          <w:b/>
          <w:sz w:val="32"/>
          <w:szCs w:val="32"/>
          <w:u w:val="single"/>
        </w:rPr>
        <w:t>Complaints Process</w:t>
      </w:r>
    </w:p>
    <w:p w14:paraId="685E0592" w14:textId="77777777" w:rsidR="00F94BBC" w:rsidRDefault="00F94BBC" w:rsidP="00F94BBC">
      <w:pPr>
        <w:rPr>
          <w:rFonts w:ascii="Arial" w:hAnsi="Arial" w:cs="Arial"/>
          <w:b/>
          <w:sz w:val="32"/>
          <w:szCs w:val="32"/>
        </w:rPr>
      </w:pPr>
    </w:p>
    <w:p w14:paraId="7A088FFF" w14:textId="77777777" w:rsidR="00F94BBC" w:rsidRDefault="00F94BBC" w:rsidP="005B696A">
      <w:pPr>
        <w:rPr>
          <w:rFonts w:ascii="Arial" w:hAnsi="Arial" w:cs="Arial"/>
        </w:rPr>
      </w:pPr>
    </w:p>
    <w:p w14:paraId="3589214C" w14:textId="77777777" w:rsidR="00F94BBC" w:rsidRDefault="007E28CD" w:rsidP="00F94BBC">
      <w:pPr>
        <w:numPr>
          <w:ilvl w:val="0"/>
          <w:numId w:val="4"/>
        </w:numPr>
        <w:rPr>
          <w:rFonts w:ascii="Arial" w:hAnsi="Arial" w:cs="Arial"/>
        </w:rPr>
      </w:pPr>
      <w:r>
        <w:rPr>
          <w:rFonts w:ascii="Arial" w:hAnsi="Arial" w:cs="Arial"/>
        </w:rPr>
        <w:t xml:space="preserve">The </w:t>
      </w:r>
      <w:proofErr w:type="spellStart"/>
      <w:r>
        <w:rPr>
          <w:rFonts w:ascii="Arial" w:hAnsi="Arial" w:cs="Arial"/>
        </w:rPr>
        <w:t>H</w:t>
      </w:r>
      <w:r w:rsidR="00F94BBC">
        <w:rPr>
          <w:rFonts w:ascii="Arial" w:hAnsi="Arial" w:cs="Arial"/>
        </w:rPr>
        <w:t>eadteacher</w:t>
      </w:r>
      <w:proofErr w:type="spellEnd"/>
      <w:r w:rsidR="00F94BBC">
        <w:rPr>
          <w:rFonts w:ascii="Arial" w:hAnsi="Arial" w:cs="Arial"/>
        </w:rPr>
        <w:t xml:space="preserve">, </w:t>
      </w:r>
      <w:r w:rsidR="00FF677F">
        <w:rPr>
          <w:rFonts w:ascii="Arial" w:hAnsi="Arial" w:cs="Arial"/>
        </w:rPr>
        <w:t xml:space="preserve">staff and governors of </w:t>
      </w:r>
      <w:r w:rsidR="009238A6">
        <w:rPr>
          <w:rFonts w:ascii="Arial" w:hAnsi="Arial" w:cs="Arial"/>
        </w:rPr>
        <w:t>Kenilwort</w:t>
      </w:r>
      <w:r w:rsidR="003D6A10">
        <w:rPr>
          <w:rFonts w:ascii="Arial" w:hAnsi="Arial" w:cs="Arial"/>
        </w:rPr>
        <w:t>h</w:t>
      </w:r>
      <w:r w:rsidR="007E1EB0">
        <w:rPr>
          <w:rFonts w:ascii="Arial" w:hAnsi="Arial" w:cs="Arial"/>
        </w:rPr>
        <w:t xml:space="preserve"> &amp; </w:t>
      </w:r>
      <w:proofErr w:type="spellStart"/>
      <w:r w:rsidR="007E1EB0">
        <w:rPr>
          <w:rFonts w:ascii="Arial" w:hAnsi="Arial" w:cs="Arial"/>
        </w:rPr>
        <w:t>Whitnash</w:t>
      </w:r>
      <w:proofErr w:type="spellEnd"/>
      <w:r w:rsidR="003D6A10">
        <w:rPr>
          <w:rFonts w:ascii="Arial" w:hAnsi="Arial" w:cs="Arial"/>
        </w:rPr>
        <w:t xml:space="preserve"> Nursery School</w:t>
      </w:r>
      <w:r w:rsidR="007E1EB0">
        <w:rPr>
          <w:rFonts w:ascii="Arial" w:hAnsi="Arial" w:cs="Arial"/>
        </w:rPr>
        <w:t>s</w:t>
      </w:r>
      <w:r w:rsidR="00FF677F">
        <w:rPr>
          <w:rFonts w:ascii="Arial" w:hAnsi="Arial" w:cs="Arial"/>
        </w:rPr>
        <w:t xml:space="preserve"> want to</w:t>
      </w:r>
      <w:r w:rsidR="00F94BBC">
        <w:rPr>
          <w:rFonts w:ascii="Arial" w:hAnsi="Arial" w:cs="Arial"/>
        </w:rPr>
        <w:t xml:space="preserve"> work with you to establish a good parent/school relationship.  They will inform you about the school’s policies and your child’s progress.  However, there may be times when you, as a parent, carer or guardian, will have comments, suggestions or complaints to make.</w:t>
      </w:r>
    </w:p>
    <w:p w14:paraId="68CF3D98" w14:textId="77777777" w:rsidR="00F94BBC" w:rsidRDefault="00F94BBC" w:rsidP="00F94BBC">
      <w:pPr>
        <w:rPr>
          <w:rFonts w:ascii="Arial" w:hAnsi="Arial" w:cs="Arial"/>
        </w:rPr>
      </w:pPr>
    </w:p>
    <w:p w14:paraId="717ADA04" w14:textId="77777777" w:rsidR="00F94BBC" w:rsidRDefault="00F94BBC" w:rsidP="00F94BBC">
      <w:pPr>
        <w:numPr>
          <w:ilvl w:val="0"/>
          <w:numId w:val="4"/>
        </w:numPr>
        <w:rPr>
          <w:rFonts w:ascii="Arial" w:hAnsi="Arial" w:cs="Arial"/>
        </w:rPr>
      </w:pPr>
      <w:r>
        <w:rPr>
          <w:rFonts w:ascii="Arial" w:hAnsi="Arial" w:cs="Arial"/>
        </w:rPr>
        <w:t>Your query may concern the curriculum for which the governors have important responsibilities.  On the other hand, it may involve things for which the Local Education Authority is responsible.  You may just have a concern about a particular incident which you understand has happened at the school.</w:t>
      </w:r>
    </w:p>
    <w:p w14:paraId="110AB794" w14:textId="77777777" w:rsidR="00F94BBC" w:rsidRDefault="00F94BBC" w:rsidP="00F94BBC">
      <w:pPr>
        <w:rPr>
          <w:rFonts w:ascii="Arial" w:hAnsi="Arial" w:cs="Arial"/>
        </w:rPr>
      </w:pPr>
    </w:p>
    <w:p w14:paraId="6331606F" w14:textId="77777777" w:rsidR="00F94BBC" w:rsidRDefault="00F94BBC" w:rsidP="00F94BBC">
      <w:pPr>
        <w:numPr>
          <w:ilvl w:val="0"/>
          <w:numId w:val="4"/>
        </w:numPr>
        <w:rPr>
          <w:rFonts w:ascii="Arial" w:hAnsi="Arial" w:cs="Arial"/>
        </w:rPr>
      </w:pPr>
      <w:r>
        <w:rPr>
          <w:rFonts w:ascii="Arial" w:hAnsi="Arial" w:cs="Arial"/>
        </w:rPr>
        <w:t>Whatever the issue, the important thin</w:t>
      </w:r>
      <w:r w:rsidR="009238A6">
        <w:rPr>
          <w:rFonts w:ascii="Arial" w:hAnsi="Arial" w:cs="Arial"/>
        </w:rPr>
        <w:t>g is to talk to someone at the S</w:t>
      </w:r>
      <w:r>
        <w:rPr>
          <w:rFonts w:ascii="Arial" w:hAnsi="Arial" w:cs="Arial"/>
        </w:rPr>
        <w:t>chool as soon as you can.  It may be all that you need to do to solve the problem.  If you are st</w:t>
      </w:r>
      <w:r w:rsidR="007E28CD">
        <w:rPr>
          <w:rFonts w:ascii="Arial" w:hAnsi="Arial" w:cs="Arial"/>
        </w:rPr>
        <w:t>ill unhappy after that, this guidance</w:t>
      </w:r>
      <w:r>
        <w:rPr>
          <w:rFonts w:ascii="Arial" w:hAnsi="Arial" w:cs="Arial"/>
        </w:rPr>
        <w:t xml:space="preserve"> tells you how you can take the matter further.  It tells you what will happen and whom to contact.</w:t>
      </w:r>
    </w:p>
    <w:p w14:paraId="784D80F3" w14:textId="77777777" w:rsidR="00F94BBC" w:rsidRDefault="00F94BBC" w:rsidP="00F94BBC">
      <w:pPr>
        <w:rPr>
          <w:rFonts w:ascii="Arial" w:hAnsi="Arial" w:cs="Arial"/>
        </w:rPr>
      </w:pPr>
    </w:p>
    <w:p w14:paraId="5058E96E" w14:textId="77777777" w:rsidR="00F94BBC" w:rsidRDefault="00F94BBC" w:rsidP="00757456">
      <w:pPr>
        <w:numPr>
          <w:ilvl w:val="0"/>
          <w:numId w:val="4"/>
        </w:numPr>
        <w:rPr>
          <w:rFonts w:ascii="Arial" w:hAnsi="Arial" w:cs="Arial"/>
        </w:rPr>
      </w:pPr>
      <w:r>
        <w:rPr>
          <w:rFonts w:ascii="Arial" w:hAnsi="Arial" w:cs="Arial"/>
        </w:rPr>
        <w:t xml:space="preserve">Problems are more easily resolved if they are raised as soon as possible after something has happened.  The formal procedure only covers complaints about incidents which have happened in the previous three months.  This may not apply if there are obvious reasons why the incident </w:t>
      </w:r>
      <w:r w:rsidR="00757456">
        <w:rPr>
          <w:rFonts w:ascii="Arial" w:hAnsi="Arial" w:cs="Arial"/>
        </w:rPr>
        <w:t>could not have been taken up earlier.</w:t>
      </w:r>
    </w:p>
    <w:p w14:paraId="7E00043D" w14:textId="77777777" w:rsidR="00757456" w:rsidRDefault="00757456" w:rsidP="00757456">
      <w:pPr>
        <w:rPr>
          <w:rFonts w:ascii="Arial" w:hAnsi="Arial" w:cs="Arial"/>
        </w:rPr>
      </w:pPr>
    </w:p>
    <w:p w14:paraId="61AF8BD9" w14:textId="77777777" w:rsidR="00757456" w:rsidRDefault="00757456" w:rsidP="00757456">
      <w:pPr>
        <w:numPr>
          <w:ilvl w:val="0"/>
          <w:numId w:val="4"/>
        </w:numPr>
        <w:rPr>
          <w:rFonts w:ascii="Arial" w:hAnsi="Arial" w:cs="Arial"/>
        </w:rPr>
      </w:pPr>
      <w:r>
        <w:rPr>
          <w:rFonts w:ascii="Arial" w:hAnsi="Arial" w:cs="Arial"/>
        </w:rPr>
        <w:t xml:space="preserve">There are some complaints that cannot be followed up through these procedures.  Separate procedures exist for complaints, for instance, on staff conduct, admission or exclusion from school, statements of special educational need, and on religious education and collective worship.  If you take your concern informally to the school first, the </w:t>
      </w:r>
      <w:proofErr w:type="spellStart"/>
      <w:r>
        <w:rPr>
          <w:rFonts w:ascii="Arial" w:hAnsi="Arial" w:cs="Arial"/>
        </w:rPr>
        <w:t>headteacher</w:t>
      </w:r>
      <w:proofErr w:type="spellEnd"/>
      <w:r>
        <w:rPr>
          <w:rFonts w:ascii="Arial" w:hAnsi="Arial" w:cs="Arial"/>
        </w:rPr>
        <w:t xml:space="preserve"> can advise you if it is a matter which will be dealt with in a different way.</w:t>
      </w:r>
    </w:p>
    <w:p w14:paraId="2694EF0E" w14:textId="77777777" w:rsidR="00757456" w:rsidRDefault="00757456" w:rsidP="00757456">
      <w:pPr>
        <w:rPr>
          <w:rFonts w:ascii="Arial" w:hAnsi="Arial" w:cs="Arial"/>
        </w:rPr>
      </w:pPr>
    </w:p>
    <w:p w14:paraId="3AA3C327" w14:textId="77777777" w:rsidR="005B696A" w:rsidRDefault="005B696A" w:rsidP="00757456">
      <w:pPr>
        <w:rPr>
          <w:rFonts w:ascii="Arial" w:hAnsi="Arial" w:cs="Arial"/>
        </w:rPr>
      </w:pPr>
    </w:p>
    <w:p w14:paraId="37828B8E" w14:textId="77777777" w:rsidR="00FF677F" w:rsidRDefault="00FF677F" w:rsidP="00757456">
      <w:pPr>
        <w:rPr>
          <w:rFonts w:ascii="Arial" w:hAnsi="Arial" w:cs="Arial"/>
        </w:rPr>
      </w:pPr>
    </w:p>
    <w:p w14:paraId="26309F01" w14:textId="77777777" w:rsidR="00757456" w:rsidRPr="00757456" w:rsidRDefault="00710C22" w:rsidP="00757456">
      <w:pPr>
        <w:rPr>
          <w:rFonts w:ascii="Arial" w:hAnsi="Arial" w:cs="Arial"/>
          <w:b/>
          <w:sz w:val="32"/>
          <w:szCs w:val="32"/>
        </w:rPr>
      </w:pPr>
      <w:r>
        <w:rPr>
          <w:rFonts w:ascii="Arial" w:hAnsi="Arial" w:cs="Arial"/>
          <w:b/>
          <w:sz w:val="32"/>
          <w:szCs w:val="32"/>
        </w:rPr>
        <w:t>I</w:t>
      </w:r>
      <w:r w:rsidR="00757456" w:rsidRPr="00757456">
        <w:rPr>
          <w:rFonts w:ascii="Arial" w:hAnsi="Arial" w:cs="Arial"/>
          <w:b/>
          <w:sz w:val="32"/>
          <w:szCs w:val="32"/>
        </w:rPr>
        <w:t>nformal Stage:  Stage 1</w:t>
      </w:r>
    </w:p>
    <w:p w14:paraId="3250A9BA" w14:textId="77777777" w:rsidR="00757456" w:rsidRDefault="00757456" w:rsidP="00757456">
      <w:pPr>
        <w:rPr>
          <w:rFonts w:ascii="Arial" w:hAnsi="Arial" w:cs="Arial"/>
          <w:b/>
          <w:sz w:val="32"/>
          <w:szCs w:val="32"/>
        </w:rPr>
      </w:pPr>
    </w:p>
    <w:p w14:paraId="5B8C1F88" w14:textId="77777777" w:rsidR="00757456" w:rsidRDefault="00757456" w:rsidP="00757456">
      <w:pPr>
        <w:numPr>
          <w:ilvl w:val="0"/>
          <w:numId w:val="4"/>
        </w:numPr>
        <w:rPr>
          <w:rFonts w:ascii="Arial" w:hAnsi="Arial" w:cs="Arial"/>
        </w:rPr>
      </w:pPr>
      <w:r>
        <w:rPr>
          <w:rFonts w:ascii="Arial" w:hAnsi="Arial" w:cs="Arial"/>
        </w:rPr>
        <w:t>If you have a query discus</w:t>
      </w:r>
      <w:r w:rsidR="007E1EB0">
        <w:rPr>
          <w:rFonts w:ascii="Arial" w:hAnsi="Arial" w:cs="Arial"/>
        </w:rPr>
        <w:t>s it with your child’s Colour Group Leader</w:t>
      </w:r>
      <w:r>
        <w:rPr>
          <w:rFonts w:ascii="Arial" w:hAnsi="Arial" w:cs="Arial"/>
        </w:rPr>
        <w:t xml:space="preserve"> and then </w:t>
      </w:r>
      <w:r w:rsidR="007E28CD">
        <w:rPr>
          <w:rFonts w:ascii="Arial" w:hAnsi="Arial" w:cs="Arial"/>
        </w:rPr>
        <w:t>the Lead Teacher in School</w:t>
      </w:r>
      <w:r>
        <w:rPr>
          <w:rFonts w:ascii="Arial" w:hAnsi="Arial" w:cs="Arial"/>
        </w:rPr>
        <w:t xml:space="preserve"> or another senior member of staff.  They will either respond immediately or as soon as they have the necessary information.  You will be given a date by which they will get back to you</w:t>
      </w:r>
      <w:r w:rsidR="007E1EB0">
        <w:rPr>
          <w:rFonts w:ascii="Arial" w:hAnsi="Arial" w:cs="Arial"/>
        </w:rPr>
        <w:t>, this will usually be within 2 working days but may depend upon the nature of the issue</w:t>
      </w:r>
      <w:r>
        <w:rPr>
          <w:rFonts w:ascii="Arial" w:hAnsi="Arial" w:cs="Arial"/>
        </w:rPr>
        <w:t>.</w:t>
      </w:r>
      <w:r w:rsidR="007E28CD">
        <w:rPr>
          <w:rFonts w:ascii="Arial" w:hAnsi="Arial" w:cs="Arial"/>
        </w:rPr>
        <w:t xml:space="preserve"> Hopefully at this point the issue will be resolved.</w:t>
      </w:r>
    </w:p>
    <w:p w14:paraId="29A291E1" w14:textId="77777777" w:rsidR="007E28CD" w:rsidRDefault="007E28CD" w:rsidP="007E28CD">
      <w:pPr>
        <w:ind w:left="1080"/>
        <w:rPr>
          <w:rFonts w:ascii="Arial" w:hAnsi="Arial" w:cs="Arial"/>
        </w:rPr>
      </w:pPr>
    </w:p>
    <w:p w14:paraId="5CC326AC" w14:textId="77777777" w:rsidR="007E28CD" w:rsidRDefault="007E28CD" w:rsidP="00757456">
      <w:pPr>
        <w:numPr>
          <w:ilvl w:val="0"/>
          <w:numId w:val="4"/>
        </w:numPr>
        <w:rPr>
          <w:rFonts w:ascii="Arial" w:hAnsi="Arial" w:cs="Arial"/>
        </w:rPr>
      </w:pPr>
      <w:r>
        <w:rPr>
          <w:rFonts w:ascii="Arial" w:hAnsi="Arial" w:cs="Arial"/>
        </w:rPr>
        <w:t xml:space="preserve">However, if you continue to be concerned you may then wish to speak directly with the </w:t>
      </w:r>
      <w:proofErr w:type="spellStart"/>
      <w:r>
        <w:rPr>
          <w:rFonts w:ascii="Arial" w:hAnsi="Arial" w:cs="Arial"/>
        </w:rPr>
        <w:t>Headteacher</w:t>
      </w:r>
      <w:proofErr w:type="spellEnd"/>
      <w:r>
        <w:rPr>
          <w:rFonts w:ascii="Arial" w:hAnsi="Arial" w:cs="Arial"/>
        </w:rPr>
        <w:t>.</w:t>
      </w:r>
    </w:p>
    <w:p w14:paraId="45AF8EB1" w14:textId="77777777" w:rsidR="00757456" w:rsidRDefault="00757456" w:rsidP="00757456">
      <w:pPr>
        <w:rPr>
          <w:rFonts w:ascii="Arial" w:hAnsi="Arial" w:cs="Arial"/>
        </w:rPr>
      </w:pPr>
    </w:p>
    <w:p w14:paraId="7B01FFF4" w14:textId="77777777" w:rsidR="00757456" w:rsidRDefault="00757456" w:rsidP="00757456">
      <w:pPr>
        <w:numPr>
          <w:ilvl w:val="0"/>
          <w:numId w:val="4"/>
        </w:numPr>
        <w:rPr>
          <w:rFonts w:ascii="Arial" w:hAnsi="Arial" w:cs="Arial"/>
        </w:rPr>
      </w:pPr>
      <w:r>
        <w:rPr>
          <w:rFonts w:ascii="Arial" w:hAnsi="Arial" w:cs="Arial"/>
        </w:rPr>
        <w:t>If you contact a member of the school’s governing body, th</w:t>
      </w:r>
      <w:r w:rsidR="005B696A">
        <w:rPr>
          <w:rFonts w:ascii="Arial" w:hAnsi="Arial" w:cs="Arial"/>
        </w:rPr>
        <w:t xml:space="preserve">ey will ask you to contact the </w:t>
      </w:r>
      <w:proofErr w:type="spellStart"/>
      <w:r w:rsidR="005B696A">
        <w:rPr>
          <w:rFonts w:ascii="Arial" w:hAnsi="Arial" w:cs="Arial"/>
        </w:rPr>
        <w:t>H</w:t>
      </w:r>
      <w:r>
        <w:rPr>
          <w:rFonts w:ascii="Arial" w:hAnsi="Arial" w:cs="Arial"/>
        </w:rPr>
        <w:t>eadteacher</w:t>
      </w:r>
      <w:proofErr w:type="spellEnd"/>
      <w:r>
        <w:rPr>
          <w:rFonts w:ascii="Arial" w:hAnsi="Arial" w:cs="Arial"/>
        </w:rPr>
        <w:t xml:space="preserve"> or the appropriate member of staff.  This is to help you start at the right place and leave the governors free to possibly be involved at a later stage.</w:t>
      </w:r>
    </w:p>
    <w:p w14:paraId="16C523D0" w14:textId="77777777" w:rsidR="00757456" w:rsidRDefault="00757456" w:rsidP="00757456">
      <w:pPr>
        <w:rPr>
          <w:rFonts w:ascii="Arial" w:hAnsi="Arial" w:cs="Arial"/>
        </w:rPr>
      </w:pPr>
    </w:p>
    <w:p w14:paraId="23FB92E5" w14:textId="77777777" w:rsidR="00757456" w:rsidRDefault="00757456" w:rsidP="00757456">
      <w:pPr>
        <w:rPr>
          <w:rFonts w:ascii="Arial" w:hAnsi="Arial" w:cs="Arial"/>
        </w:rPr>
      </w:pPr>
    </w:p>
    <w:p w14:paraId="053F14BE" w14:textId="77777777" w:rsidR="00757456" w:rsidRDefault="00757456" w:rsidP="00757456">
      <w:pPr>
        <w:rPr>
          <w:rFonts w:ascii="Arial" w:hAnsi="Arial" w:cs="Arial"/>
        </w:rPr>
      </w:pPr>
    </w:p>
    <w:p w14:paraId="600B5D51" w14:textId="77777777" w:rsidR="00757456" w:rsidRPr="00757456" w:rsidRDefault="00757456" w:rsidP="00757456">
      <w:pPr>
        <w:rPr>
          <w:rFonts w:ascii="Arial" w:hAnsi="Arial" w:cs="Arial"/>
          <w:b/>
          <w:sz w:val="32"/>
          <w:szCs w:val="32"/>
        </w:rPr>
      </w:pPr>
      <w:r w:rsidRPr="00757456">
        <w:rPr>
          <w:rFonts w:ascii="Arial" w:hAnsi="Arial" w:cs="Arial"/>
          <w:b/>
          <w:sz w:val="32"/>
          <w:szCs w:val="32"/>
        </w:rPr>
        <w:t>Formal Stage:  Stage 2</w:t>
      </w:r>
    </w:p>
    <w:p w14:paraId="2F07D148" w14:textId="77777777" w:rsidR="00757456" w:rsidRDefault="00757456" w:rsidP="00757456">
      <w:pPr>
        <w:rPr>
          <w:rFonts w:ascii="Arial" w:hAnsi="Arial" w:cs="Arial"/>
          <w:b/>
          <w:sz w:val="32"/>
          <w:szCs w:val="32"/>
        </w:rPr>
      </w:pPr>
    </w:p>
    <w:p w14:paraId="59F47D5D" w14:textId="77777777" w:rsidR="00757456" w:rsidRDefault="00757456" w:rsidP="00757456">
      <w:pPr>
        <w:numPr>
          <w:ilvl w:val="0"/>
          <w:numId w:val="4"/>
        </w:numPr>
        <w:rPr>
          <w:rFonts w:ascii="Arial" w:hAnsi="Arial" w:cs="Arial"/>
        </w:rPr>
      </w:pPr>
      <w:r>
        <w:rPr>
          <w:rFonts w:ascii="Arial" w:hAnsi="Arial" w:cs="Arial"/>
        </w:rPr>
        <w:t>Most complaints will have been resolved by this stage.  If you are still unhappy the next step is to make a formal complaint to the governing body.</w:t>
      </w:r>
    </w:p>
    <w:p w14:paraId="137A3A32" w14:textId="77777777" w:rsidR="00757456" w:rsidRDefault="00757456" w:rsidP="00757456">
      <w:pPr>
        <w:rPr>
          <w:rFonts w:ascii="Arial" w:hAnsi="Arial" w:cs="Arial"/>
        </w:rPr>
      </w:pPr>
    </w:p>
    <w:p w14:paraId="531748BC" w14:textId="77777777" w:rsidR="00757456" w:rsidRDefault="00757456" w:rsidP="00757456">
      <w:pPr>
        <w:numPr>
          <w:ilvl w:val="0"/>
          <w:numId w:val="4"/>
        </w:numPr>
        <w:rPr>
          <w:rFonts w:ascii="Arial" w:hAnsi="Arial" w:cs="Arial"/>
        </w:rPr>
      </w:pPr>
      <w:r>
        <w:rPr>
          <w:rFonts w:ascii="Arial" w:hAnsi="Arial" w:cs="Arial"/>
        </w:rPr>
        <w:t>You can write a letter or use the form at the end of this booklet to record your complaint.</w:t>
      </w:r>
    </w:p>
    <w:p w14:paraId="3F4E3375" w14:textId="77777777" w:rsidR="00757456" w:rsidRDefault="00757456" w:rsidP="00757456">
      <w:pPr>
        <w:rPr>
          <w:rFonts w:ascii="Arial" w:hAnsi="Arial" w:cs="Arial"/>
        </w:rPr>
      </w:pPr>
    </w:p>
    <w:p w14:paraId="3618DD35" w14:textId="77777777" w:rsidR="00757456" w:rsidRDefault="00757456" w:rsidP="00757456">
      <w:pPr>
        <w:numPr>
          <w:ilvl w:val="0"/>
          <w:numId w:val="4"/>
        </w:numPr>
        <w:rPr>
          <w:rFonts w:ascii="Arial" w:hAnsi="Arial" w:cs="Arial"/>
        </w:rPr>
      </w:pPr>
      <w:r>
        <w:rPr>
          <w:rFonts w:ascii="Arial" w:hAnsi="Arial" w:cs="Arial"/>
        </w:rPr>
        <w:t>You should send your complaint to the Chair of Governors at your child’s school.  You may wish to keep a photocopy to use later.</w:t>
      </w:r>
    </w:p>
    <w:p w14:paraId="72EAFB97" w14:textId="77777777" w:rsidR="00757456" w:rsidRDefault="00757456" w:rsidP="00757456">
      <w:pPr>
        <w:rPr>
          <w:rFonts w:ascii="Arial" w:hAnsi="Arial" w:cs="Arial"/>
        </w:rPr>
      </w:pPr>
    </w:p>
    <w:p w14:paraId="3BC2B8AE" w14:textId="061D204A" w:rsidR="00757456" w:rsidRDefault="00757456" w:rsidP="00757456">
      <w:pPr>
        <w:numPr>
          <w:ilvl w:val="0"/>
          <w:numId w:val="4"/>
        </w:numPr>
        <w:rPr>
          <w:rFonts w:ascii="Arial" w:hAnsi="Arial" w:cs="Arial"/>
        </w:rPr>
      </w:pPr>
      <w:r>
        <w:rPr>
          <w:rFonts w:ascii="Arial" w:hAnsi="Arial" w:cs="Arial"/>
        </w:rPr>
        <w:t>The Chair of Governors or a nominated Governor will review the Complaint to be certain that the mat</w:t>
      </w:r>
      <w:r w:rsidR="00FF677F">
        <w:rPr>
          <w:rFonts w:ascii="Arial" w:hAnsi="Arial" w:cs="Arial"/>
        </w:rPr>
        <w:t>t</w:t>
      </w:r>
      <w:r>
        <w:rPr>
          <w:rFonts w:ascii="Arial" w:hAnsi="Arial" w:cs="Arial"/>
        </w:rPr>
        <w:t xml:space="preserve">er has been </w:t>
      </w:r>
      <w:r w:rsidR="000A394B">
        <w:rPr>
          <w:rFonts w:ascii="Arial" w:hAnsi="Arial" w:cs="Arial"/>
        </w:rPr>
        <w:t>through the</w:t>
      </w:r>
      <w:r>
        <w:rPr>
          <w:rFonts w:ascii="Arial" w:hAnsi="Arial" w:cs="Arial"/>
        </w:rPr>
        <w:t xml:space="preserve"> Stage 1</w:t>
      </w:r>
      <w:r w:rsidR="008235BE">
        <w:rPr>
          <w:rFonts w:ascii="Arial" w:hAnsi="Arial" w:cs="Arial"/>
        </w:rPr>
        <w:t xml:space="preserve"> process</w:t>
      </w:r>
      <w:r>
        <w:rPr>
          <w:rFonts w:ascii="Arial" w:hAnsi="Arial" w:cs="Arial"/>
        </w:rPr>
        <w:t>.</w:t>
      </w:r>
    </w:p>
    <w:p w14:paraId="3833C98C" w14:textId="77777777" w:rsidR="00757456" w:rsidRDefault="00757456" w:rsidP="00757456">
      <w:pPr>
        <w:rPr>
          <w:rFonts w:ascii="Arial" w:hAnsi="Arial" w:cs="Arial"/>
        </w:rPr>
      </w:pPr>
    </w:p>
    <w:p w14:paraId="266C7514" w14:textId="461E2DF4" w:rsidR="008235BE" w:rsidRDefault="008235BE" w:rsidP="00757456">
      <w:pPr>
        <w:numPr>
          <w:ilvl w:val="0"/>
          <w:numId w:val="4"/>
        </w:numPr>
        <w:rPr>
          <w:rFonts w:ascii="Arial" w:hAnsi="Arial" w:cs="Arial"/>
        </w:rPr>
      </w:pPr>
      <w:r>
        <w:rPr>
          <w:rFonts w:ascii="Arial" w:hAnsi="Arial" w:cs="Arial"/>
        </w:rPr>
        <w:t>The Chair of Governors will then ask a ‘panel’ of Governors</w:t>
      </w:r>
      <w:r w:rsidR="004907F5">
        <w:rPr>
          <w:rFonts w:ascii="Arial" w:hAnsi="Arial" w:cs="Arial"/>
        </w:rPr>
        <w:t xml:space="preserve"> </w:t>
      </w:r>
      <w:r>
        <w:rPr>
          <w:rFonts w:ascii="Arial" w:hAnsi="Arial" w:cs="Arial"/>
        </w:rPr>
        <w:t>(usually 3 or</w:t>
      </w:r>
      <w:r w:rsidR="004907F5">
        <w:rPr>
          <w:rFonts w:ascii="Arial" w:hAnsi="Arial" w:cs="Arial"/>
        </w:rPr>
        <w:t xml:space="preserve"> </w:t>
      </w:r>
      <w:r>
        <w:rPr>
          <w:rFonts w:ascii="Arial" w:hAnsi="Arial" w:cs="Arial"/>
        </w:rPr>
        <w:t>4) to make themselves available for a hearing</w:t>
      </w:r>
      <w:r w:rsidR="004907F5">
        <w:rPr>
          <w:rFonts w:ascii="Arial" w:hAnsi="Arial" w:cs="Arial"/>
        </w:rPr>
        <w:t xml:space="preserve"> (in which you can discuss your complaint further)</w:t>
      </w:r>
      <w:r>
        <w:rPr>
          <w:rFonts w:ascii="Arial" w:hAnsi="Arial" w:cs="Arial"/>
        </w:rPr>
        <w:t>.</w:t>
      </w:r>
    </w:p>
    <w:p w14:paraId="29D43619" w14:textId="77777777" w:rsidR="008235BE" w:rsidRDefault="008235BE" w:rsidP="008235BE">
      <w:pPr>
        <w:rPr>
          <w:rFonts w:ascii="Arial" w:hAnsi="Arial" w:cs="Arial"/>
        </w:rPr>
      </w:pPr>
    </w:p>
    <w:p w14:paraId="35C7CDA3" w14:textId="77777777" w:rsidR="00757456" w:rsidRDefault="00757456" w:rsidP="00757456">
      <w:pPr>
        <w:numPr>
          <w:ilvl w:val="0"/>
          <w:numId w:val="4"/>
        </w:numPr>
        <w:rPr>
          <w:rFonts w:ascii="Arial" w:hAnsi="Arial" w:cs="Arial"/>
        </w:rPr>
      </w:pPr>
      <w:r>
        <w:rPr>
          <w:rFonts w:ascii="Arial" w:hAnsi="Arial" w:cs="Arial"/>
        </w:rPr>
        <w:t>Your complaint will be acknowledged and you will be asked to suggest dates and times for a hearing</w:t>
      </w:r>
      <w:r w:rsidR="007E1EB0">
        <w:rPr>
          <w:rFonts w:ascii="Arial" w:hAnsi="Arial" w:cs="Arial"/>
        </w:rPr>
        <w:t xml:space="preserve"> that should take place within 2 weeks of the receipt of your complaint</w:t>
      </w:r>
      <w:r>
        <w:rPr>
          <w:rFonts w:ascii="Arial" w:hAnsi="Arial" w:cs="Arial"/>
        </w:rPr>
        <w:t>.  You will be given the opportunity to supply further information in writing at least 5 school days before the hearing.</w:t>
      </w:r>
    </w:p>
    <w:p w14:paraId="4D28AE85" w14:textId="77777777" w:rsidR="00757456" w:rsidRDefault="00757456" w:rsidP="00757456">
      <w:pPr>
        <w:rPr>
          <w:rFonts w:ascii="Arial" w:hAnsi="Arial" w:cs="Arial"/>
        </w:rPr>
      </w:pPr>
    </w:p>
    <w:p w14:paraId="2CBC0906" w14:textId="77777777" w:rsidR="00757456" w:rsidRDefault="00757456" w:rsidP="00757456">
      <w:pPr>
        <w:numPr>
          <w:ilvl w:val="0"/>
          <w:numId w:val="4"/>
        </w:numPr>
        <w:rPr>
          <w:rFonts w:ascii="Arial" w:hAnsi="Arial" w:cs="Arial"/>
        </w:rPr>
      </w:pPr>
      <w:r>
        <w:rPr>
          <w:rFonts w:ascii="Arial" w:hAnsi="Arial" w:cs="Arial"/>
        </w:rPr>
        <w:t>The Clerk to the Governors will confirm in writing the time, date and venue for the hearing.  You may take a friend or representative with you as well as an interpreter, should one be required.</w:t>
      </w:r>
    </w:p>
    <w:p w14:paraId="44B2E373" w14:textId="77777777" w:rsidR="00757456" w:rsidRDefault="00757456" w:rsidP="00757456">
      <w:pPr>
        <w:rPr>
          <w:rFonts w:ascii="Arial" w:hAnsi="Arial" w:cs="Arial"/>
        </w:rPr>
      </w:pPr>
    </w:p>
    <w:p w14:paraId="1DCC9C6E" w14:textId="77777777" w:rsidR="00757456" w:rsidRDefault="00757456" w:rsidP="00757456">
      <w:pPr>
        <w:numPr>
          <w:ilvl w:val="0"/>
          <w:numId w:val="4"/>
        </w:numPr>
        <w:rPr>
          <w:rFonts w:ascii="Arial" w:hAnsi="Arial" w:cs="Arial"/>
        </w:rPr>
      </w:pPr>
      <w:r>
        <w:rPr>
          <w:rFonts w:ascii="Arial" w:hAnsi="Arial" w:cs="Arial"/>
        </w:rPr>
        <w:t>Four school days before the hearing the Clerk will send you any papers submitted for the consideration of the Panel including the original complaint.</w:t>
      </w:r>
    </w:p>
    <w:p w14:paraId="4D99DFC8" w14:textId="77777777" w:rsidR="00757456" w:rsidRDefault="00757456" w:rsidP="00757456">
      <w:pPr>
        <w:rPr>
          <w:rFonts w:ascii="Arial" w:hAnsi="Arial" w:cs="Arial"/>
        </w:rPr>
      </w:pPr>
    </w:p>
    <w:p w14:paraId="232AE1DC" w14:textId="77777777" w:rsidR="00757456" w:rsidRDefault="00757456" w:rsidP="00757456">
      <w:pPr>
        <w:numPr>
          <w:ilvl w:val="0"/>
          <w:numId w:val="4"/>
        </w:numPr>
        <w:rPr>
          <w:rFonts w:ascii="Arial" w:hAnsi="Arial" w:cs="Arial"/>
        </w:rPr>
      </w:pPr>
      <w:r>
        <w:rPr>
          <w:rFonts w:ascii="Arial" w:hAnsi="Arial" w:cs="Arial"/>
        </w:rPr>
        <w:t xml:space="preserve">At the </w:t>
      </w:r>
      <w:proofErr w:type="gramStart"/>
      <w:r>
        <w:rPr>
          <w:rFonts w:ascii="Arial" w:hAnsi="Arial" w:cs="Arial"/>
        </w:rPr>
        <w:t>hearing</w:t>
      </w:r>
      <w:proofErr w:type="gramEnd"/>
      <w:r>
        <w:rPr>
          <w:rFonts w:ascii="Arial" w:hAnsi="Arial" w:cs="Arial"/>
        </w:rPr>
        <w:t xml:space="preserve"> the Chair of the Panel will introduce the Panel members to you and remind you of the following process for the hearing.</w:t>
      </w:r>
      <w:r w:rsidR="00A65151">
        <w:rPr>
          <w:rFonts w:ascii="Arial" w:hAnsi="Arial" w:cs="Arial"/>
        </w:rPr>
        <w:t xml:space="preserve"> (Panel members are made up of representatives of the Governing bodies for the 6 Warwickshire Nursery Schools)</w:t>
      </w:r>
    </w:p>
    <w:p w14:paraId="3F278578" w14:textId="77777777" w:rsidR="00757456" w:rsidRDefault="00757456" w:rsidP="00757456">
      <w:pPr>
        <w:rPr>
          <w:rFonts w:ascii="Arial" w:hAnsi="Arial" w:cs="Arial"/>
        </w:rPr>
      </w:pPr>
    </w:p>
    <w:p w14:paraId="6A38308C" w14:textId="4096CD63" w:rsidR="00757456" w:rsidRPr="004907F5" w:rsidRDefault="00757456" w:rsidP="004907F5">
      <w:pPr>
        <w:pStyle w:val="ListParagraph"/>
        <w:numPr>
          <w:ilvl w:val="0"/>
          <w:numId w:val="8"/>
        </w:numPr>
        <w:rPr>
          <w:rFonts w:ascii="Arial" w:hAnsi="Arial" w:cs="Arial"/>
        </w:rPr>
      </w:pPr>
      <w:r w:rsidRPr="004907F5">
        <w:rPr>
          <w:rFonts w:ascii="Arial" w:hAnsi="Arial" w:cs="Arial"/>
        </w:rPr>
        <w:t>An opportunity for you to speak to the Panel about your complaint.</w:t>
      </w:r>
    </w:p>
    <w:p w14:paraId="08AB508A" w14:textId="77777777" w:rsidR="00757456" w:rsidRDefault="00757456" w:rsidP="00757456">
      <w:pPr>
        <w:rPr>
          <w:rFonts w:ascii="Arial" w:hAnsi="Arial" w:cs="Arial"/>
        </w:rPr>
      </w:pPr>
    </w:p>
    <w:p w14:paraId="2F3D8444" w14:textId="77777777" w:rsidR="00757456" w:rsidRPr="004907F5" w:rsidRDefault="00757456" w:rsidP="004907F5">
      <w:pPr>
        <w:pStyle w:val="ListParagraph"/>
        <w:numPr>
          <w:ilvl w:val="0"/>
          <w:numId w:val="8"/>
        </w:numPr>
        <w:rPr>
          <w:rFonts w:ascii="Arial" w:hAnsi="Arial" w:cs="Arial"/>
        </w:rPr>
      </w:pPr>
      <w:r w:rsidRPr="004907F5">
        <w:rPr>
          <w:rFonts w:ascii="Arial" w:hAnsi="Arial" w:cs="Arial"/>
        </w:rPr>
        <w:t>The Governors on the Panel may ask you questions about what you have said or written.</w:t>
      </w:r>
    </w:p>
    <w:p w14:paraId="6607FF24" w14:textId="77777777" w:rsidR="00757456" w:rsidRDefault="00757456" w:rsidP="00757456">
      <w:pPr>
        <w:rPr>
          <w:rFonts w:ascii="Arial" w:hAnsi="Arial" w:cs="Arial"/>
        </w:rPr>
      </w:pPr>
    </w:p>
    <w:p w14:paraId="5BD3EB22" w14:textId="77777777" w:rsidR="00757456" w:rsidRPr="004907F5" w:rsidRDefault="00757456" w:rsidP="004907F5">
      <w:pPr>
        <w:pStyle w:val="ListParagraph"/>
        <w:numPr>
          <w:ilvl w:val="0"/>
          <w:numId w:val="8"/>
        </w:numPr>
        <w:rPr>
          <w:rFonts w:ascii="Arial" w:hAnsi="Arial" w:cs="Arial"/>
        </w:rPr>
      </w:pPr>
      <w:r w:rsidRPr="004907F5">
        <w:rPr>
          <w:rFonts w:ascii="Arial" w:hAnsi="Arial" w:cs="Arial"/>
        </w:rPr>
        <w:t>You will be invited to make a final comment and indicate how you might hope the matter would be resolved.</w:t>
      </w:r>
    </w:p>
    <w:p w14:paraId="6BF05622" w14:textId="77777777" w:rsidR="00757456" w:rsidRDefault="00757456" w:rsidP="00757456">
      <w:pPr>
        <w:rPr>
          <w:rFonts w:ascii="Arial" w:hAnsi="Arial" w:cs="Arial"/>
        </w:rPr>
      </w:pPr>
    </w:p>
    <w:p w14:paraId="7E254DEF" w14:textId="77777777" w:rsidR="00757456" w:rsidRPr="004907F5" w:rsidRDefault="00757456" w:rsidP="004907F5">
      <w:pPr>
        <w:pStyle w:val="ListParagraph"/>
        <w:numPr>
          <w:ilvl w:val="0"/>
          <w:numId w:val="8"/>
        </w:numPr>
        <w:rPr>
          <w:rFonts w:ascii="Arial" w:hAnsi="Arial" w:cs="Arial"/>
        </w:rPr>
      </w:pPr>
      <w:r w:rsidRPr="004907F5">
        <w:rPr>
          <w:rFonts w:ascii="Arial" w:hAnsi="Arial" w:cs="Arial"/>
        </w:rPr>
        <w:t>You will then be free to leave the school.</w:t>
      </w:r>
    </w:p>
    <w:p w14:paraId="782BC621" w14:textId="77777777" w:rsidR="00757456" w:rsidRDefault="00757456" w:rsidP="00757456">
      <w:pPr>
        <w:rPr>
          <w:rFonts w:ascii="Arial" w:hAnsi="Arial" w:cs="Arial"/>
        </w:rPr>
      </w:pPr>
    </w:p>
    <w:p w14:paraId="425CC704" w14:textId="77777777" w:rsidR="00757456" w:rsidRPr="004907F5" w:rsidRDefault="00757456" w:rsidP="004907F5">
      <w:pPr>
        <w:pStyle w:val="ListParagraph"/>
        <w:numPr>
          <w:ilvl w:val="0"/>
          <w:numId w:val="8"/>
        </w:numPr>
        <w:rPr>
          <w:rFonts w:ascii="Arial" w:hAnsi="Arial" w:cs="Arial"/>
        </w:rPr>
      </w:pPr>
      <w:r w:rsidRPr="004907F5">
        <w:rPr>
          <w:rFonts w:ascii="Arial" w:hAnsi="Arial" w:cs="Arial"/>
        </w:rPr>
        <w:t xml:space="preserve">The Panel will invite the </w:t>
      </w:r>
      <w:proofErr w:type="spellStart"/>
      <w:r w:rsidRPr="004907F5">
        <w:rPr>
          <w:rFonts w:ascii="Arial" w:hAnsi="Arial" w:cs="Arial"/>
        </w:rPr>
        <w:t>Headteacher</w:t>
      </w:r>
      <w:proofErr w:type="spellEnd"/>
      <w:r w:rsidRPr="004907F5">
        <w:rPr>
          <w:rFonts w:ascii="Arial" w:hAnsi="Arial" w:cs="Arial"/>
        </w:rPr>
        <w:t xml:space="preserve"> to join them in order to outline the school’s position.</w:t>
      </w:r>
    </w:p>
    <w:p w14:paraId="7C4BB4FF" w14:textId="77777777" w:rsidR="00757456" w:rsidRDefault="00757456" w:rsidP="00757456">
      <w:pPr>
        <w:rPr>
          <w:rFonts w:ascii="Arial" w:hAnsi="Arial" w:cs="Arial"/>
        </w:rPr>
      </w:pPr>
    </w:p>
    <w:p w14:paraId="7F6BA4F3" w14:textId="77777777" w:rsidR="00757456" w:rsidRPr="004907F5" w:rsidRDefault="00757456" w:rsidP="004907F5">
      <w:pPr>
        <w:pStyle w:val="ListParagraph"/>
        <w:numPr>
          <w:ilvl w:val="0"/>
          <w:numId w:val="8"/>
        </w:numPr>
        <w:rPr>
          <w:rFonts w:ascii="Arial" w:hAnsi="Arial" w:cs="Arial"/>
        </w:rPr>
      </w:pPr>
      <w:r w:rsidRPr="004907F5">
        <w:rPr>
          <w:rFonts w:ascii="Arial" w:hAnsi="Arial" w:cs="Arial"/>
        </w:rPr>
        <w:t xml:space="preserve">The Governors on the Panel may ask the </w:t>
      </w:r>
      <w:proofErr w:type="spellStart"/>
      <w:r w:rsidRPr="004907F5">
        <w:rPr>
          <w:rFonts w:ascii="Arial" w:hAnsi="Arial" w:cs="Arial"/>
        </w:rPr>
        <w:t>Headteacher</w:t>
      </w:r>
      <w:proofErr w:type="spellEnd"/>
      <w:r w:rsidRPr="004907F5">
        <w:rPr>
          <w:rFonts w:ascii="Arial" w:hAnsi="Arial" w:cs="Arial"/>
        </w:rPr>
        <w:t xml:space="preserve"> to join them in order to outline the school’s position.</w:t>
      </w:r>
    </w:p>
    <w:p w14:paraId="5FA40A77" w14:textId="77777777" w:rsidR="007E786E" w:rsidRDefault="007E786E" w:rsidP="007E786E">
      <w:pPr>
        <w:rPr>
          <w:rFonts w:ascii="Arial" w:hAnsi="Arial" w:cs="Arial"/>
        </w:rPr>
      </w:pPr>
    </w:p>
    <w:p w14:paraId="333271BD" w14:textId="77777777" w:rsidR="007E786E" w:rsidRPr="004907F5" w:rsidRDefault="007E786E" w:rsidP="004907F5">
      <w:pPr>
        <w:pStyle w:val="ListParagraph"/>
        <w:numPr>
          <w:ilvl w:val="0"/>
          <w:numId w:val="8"/>
        </w:numPr>
        <w:rPr>
          <w:rFonts w:ascii="Arial" w:hAnsi="Arial" w:cs="Arial"/>
        </w:rPr>
      </w:pPr>
      <w:r w:rsidRPr="004907F5">
        <w:rPr>
          <w:rFonts w:ascii="Arial" w:hAnsi="Arial" w:cs="Arial"/>
        </w:rPr>
        <w:t xml:space="preserve">The </w:t>
      </w:r>
      <w:proofErr w:type="spellStart"/>
      <w:r w:rsidRPr="004907F5">
        <w:rPr>
          <w:rFonts w:ascii="Arial" w:hAnsi="Arial" w:cs="Arial"/>
        </w:rPr>
        <w:t>Headteacher</w:t>
      </w:r>
      <w:proofErr w:type="spellEnd"/>
      <w:r w:rsidRPr="004907F5">
        <w:rPr>
          <w:rFonts w:ascii="Arial" w:hAnsi="Arial" w:cs="Arial"/>
        </w:rPr>
        <w:t xml:space="preserve"> will have an opportunity to make a final statement.</w:t>
      </w:r>
    </w:p>
    <w:p w14:paraId="314238D3" w14:textId="77777777" w:rsidR="007E786E" w:rsidRDefault="007E786E" w:rsidP="007E786E">
      <w:pPr>
        <w:rPr>
          <w:rFonts w:ascii="Arial" w:hAnsi="Arial" w:cs="Arial"/>
        </w:rPr>
      </w:pPr>
    </w:p>
    <w:p w14:paraId="548AD656" w14:textId="77777777" w:rsidR="007E786E" w:rsidRPr="004907F5" w:rsidRDefault="007E786E" w:rsidP="004907F5">
      <w:pPr>
        <w:pStyle w:val="ListParagraph"/>
        <w:numPr>
          <w:ilvl w:val="0"/>
          <w:numId w:val="8"/>
        </w:numPr>
        <w:rPr>
          <w:rFonts w:ascii="Arial" w:hAnsi="Arial" w:cs="Arial"/>
        </w:rPr>
      </w:pPr>
      <w:r w:rsidRPr="004907F5">
        <w:rPr>
          <w:rFonts w:ascii="Arial" w:hAnsi="Arial" w:cs="Arial"/>
        </w:rPr>
        <w:t xml:space="preserve">The </w:t>
      </w:r>
      <w:proofErr w:type="spellStart"/>
      <w:r w:rsidRPr="004907F5">
        <w:rPr>
          <w:rFonts w:ascii="Arial" w:hAnsi="Arial" w:cs="Arial"/>
        </w:rPr>
        <w:t>Headteacher</w:t>
      </w:r>
      <w:proofErr w:type="spellEnd"/>
      <w:r w:rsidRPr="004907F5">
        <w:rPr>
          <w:rFonts w:ascii="Arial" w:hAnsi="Arial" w:cs="Arial"/>
        </w:rPr>
        <w:t xml:space="preserve"> will leave the Hearing.</w:t>
      </w:r>
    </w:p>
    <w:p w14:paraId="6D4D795B" w14:textId="77777777" w:rsidR="007E786E" w:rsidRDefault="007E786E" w:rsidP="007E786E">
      <w:pPr>
        <w:rPr>
          <w:rFonts w:ascii="Arial" w:hAnsi="Arial" w:cs="Arial"/>
        </w:rPr>
      </w:pPr>
    </w:p>
    <w:p w14:paraId="50358946" w14:textId="77777777" w:rsidR="007E786E" w:rsidRPr="004907F5" w:rsidRDefault="007E786E" w:rsidP="004907F5">
      <w:pPr>
        <w:pStyle w:val="ListParagraph"/>
        <w:numPr>
          <w:ilvl w:val="0"/>
          <w:numId w:val="8"/>
        </w:numPr>
        <w:rPr>
          <w:rFonts w:ascii="Arial" w:hAnsi="Arial" w:cs="Arial"/>
        </w:rPr>
      </w:pPr>
      <w:r w:rsidRPr="004907F5">
        <w:rPr>
          <w:rFonts w:ascii="Arial" w:hAnsi="Arial" w:cs="Arial"/>
        </w:rPr>
        <w:t>The Panel will discuss what they have heard and reach a decision.</w:t>
      </w:r>
    </w:p>
    <w:p w14:paraId="30E02DF4" w14:textId="77777777" w:rsidR="007E786E" w:rsidRDefault="007E786E" w:rsidP="007E786E">
      <w:pPr>
        <w:rPr>
          <w:rFonts w:ascii="Arial" w:hAnsi="Arial" w:cs="Arial"/>
        </w:rPr>
      </w:pPr>
    </w:p>
    <w:p w14:paraId="234FB638" w14:textId="77777777" w:rsidR="007E786E" w:rsidRPr="004907F5" w:rsidRDefault="007E786E" w:rsidP="004907F5">
      <w:pPr>
        <w:pStyle w:val="ListParagraph"/>
        <w:numPr>
          <w:ilvl w:val="0"/>
          <w:numId w:val="8"/>
        </w:numPr>
        <w:rPr>
          <w:rFonts w:ascii="Arial" w:hAnsi="Arial" w:cs="Arial"/>
        </w:rPr>
      </w:pPr>
      <w:r w:rsidRPr="004907F5">
        <w:rPr>
          <w:rFonts w:ascii="Arial" w:hAnsi="Arial" w:cs="Arial"/>
        </w:rPr>
        <w:t xml:space="preserve">The Chair of the Panel will write to you and the </w:t>
      </w:r>
      <w:proofErr w:type="spellStart"/>
      <w:r w:rsidRPr="004907F5">
        <w:rPr>
          <w:rFonts w:ascii="Arial" w:hAnsi="Arial" w:cs="Arial"/>
        </w:rPr>
        <w:t>Headtea</w:t>
      </w:r>
      <w:r w:rsidR="004D4FE3" w:rsidRPr="004907F5">
        <w:rPr>
          <w:rFonts w:ascii="Arial" w:hAnsi="Arial" w:cs="Arial"/>
        </w:rPr>
        <w:t>c</w:t>
      </w:r>
      <w:r w:rsidRPr="004907F5">
        <w:rPr>
          <w:rFonts w:ascii="Arial" w:hAnsi="Arial" w:cs="Arial"/>
        </w:rPr>
        <w:t>her</w:t>
      </w:r>
      <w:proofErr w:type="spellEnd"/>
      <w:r w:rsidRPr="004907F5">
        <w:rPr>
          <w:rFonts w:ascii="Arial" w:hAnsi="Arial" w:cs="Arial"/>
        </w:rPr>
        <w:t xml:space="preserve"> within three school days of the hearing to let you know the outcome.</w:t>
      </w:r>
    </w:p>
    <w:p w14:paraId="440E4E3F" w14:textId="77777777" w:rsidR="007E786E" w:rsidRDefault="007E786E" w:rsidP="007E786E">
      <w:pPr>
        <w:rPr>
          <w:rFonts w:ascii="Arial" w:hAnsi="Arial" w:cs="Arial"/>
        </w:rPr>
      </w:pPr>
    </w:p>
    <w:p w14:paraId="73DCA0CC" w14:textId="77777777" w:rsidR="007E786E" w:rsidRPr="004907F5" w:rsidRDefault="007E786E" w:rsidP="004907F5">
      <w:pPr>
        <w:pStyle w:val="ListParagraph"/>
        <w:numPr>
          <w:ilvl w:val="0"/>
          <w:numId w:val="8"/>
        </w:numPr>
        <w:rPr>
          <w:rFonts w:ascii="Arial" w:hAnsi="Arial" w:cs="Arial"/>
        </w:rPr>
      </w:pPr>
      <w:r w:rsidRPr="004907F5">
        <w:rPr>
          <w:rFonts w:ascii="Arial" w:hAnsi="Arial" w:cs="Arial"/>
        </w:rPr>
        <w:t>The letter from the Chair of the Panel will tell you how to proceed if you are not satisfied with the outcome.</w:t>
      </w:r>
    </w:p>
    <w:p w14:paraId="7211B11C" w14:textId="77777777" w:rsidR="007E786E" w:rsidRDefault="007E786E" w:rsidP="007E786E">
      <w:pPr>
        <w:rPr>
          <w:rFonts w:ascii="Arial" w:hAnsi="Arial" w:cs="Arial"/>
        </w:rPr>
      </w:pPr>
    </w:p>
    <w:p w14:paraId="2BC47AE1" w14:textId="77777777" w:rsidR="007E786E" w:rsidRDefault="007E786E" w:rsidP="007E786E">
      <w:pPr>
        <w:rPr>
          <w:rFonts w:ascii="Arial" w:hAnsi="Arial" w:cs="Arial"/>
        </w:rPr>
      </w:pPr>
    </w:p>
    <w:p w14:paraId="2BAADF62" w14:textId="77777777" w:rsidR="007E786E" w:rsidRDefault="007E786E" w:rsidP="007E786E">
      <w:pPr>
        <w:rPr>
          <w:rFonts w:ascii="Arial" w:hAnsi="Arial" w:cs="Arial"/>
        </w:rPr>
      </w:pPr>
    </w:p>
    <w:p w14:paraId="55487DAE" w14:textId="77777777" w:rsidR="00710C22" w:rsidRDefault="00710C22" w:rsidP="007E786E">
      <w:pPr>
        <w:rPr>
          <w:rFonts w:ascii="Arial" w:hAnsi="Arial" w:cs="Arial"/>
        </w:rPr>
      </w:pPr>
    </w:p>
    <w:p w14:paraId="590A5633" w14:textId="77777777" w:rsidR="00710C22" w:rsidRDefault="00710C22" w:rsidP="007E786E">
      <w:pPr>
        <w:rPr>
          <w:rFonts w:ascii="Arial" w:hAnsi="Arial" w:cs="Arial"/>
        </w:rPr>
      </w:pPr>
    </w:p>
    <w:p w14:paraId="7C99C222" w14:textId="77777777" w:rsidR="00710C22" w:rsidRDefault="00710C22" w:rsidP="007E786E">
      <w:pPr>
        <w:rPr>
          <w:rFonts w:ascii="Arial" w:hAnsi="Arial" w:cs="Arial"/>
        </w:rPr>
      </w:pPr>
    </w:p>
    <w:p w14:paraId="31B989DD" w14:textId="77777777" w:rsidR="00710C22" w:rsidRDefault="00710C22" w:rsidP="007E786E">
      <w:pPr>
        <w:rPr>
          <w:rFonts w:ascii="Arial" w:hAnsi="Arial" w:cs="Arial"/>
        </w:rPr>
      </w:pPr>
    </w:p>
    <w:p w14:paraId="35EAB256" w14:textId="77777777" w:rsidR="00710C22" w:rsidRDefault="00710C22" w:rsidP="007E786E">
      <w:pPr>
        <w:rPr>
          <w:rFonts w:ascii="Arial" w:hAnsi="Arial" w:cs="Arial"/>
        </w:rPr>
      </w:pPr>
    </w:p>
    <w:p w14:paraId="07C858EC" w14:textId="77777777" w:rsidR="00710C22" w:rsidRDefault="00710C22" w:rsidP="007E786E">
      <w:pPr>
        <w:rPr>
          <w:rFonts w:ascii="Arial" w:hAnsi="Arial" w:cs="Arial"/>
        </w:rPr>
      </w:pPr>
    </w:p>
    <w:p w14:paraId="2C081ABF" w14:textId="77777777" w:rsidR="00710C22" w:rsidRDefault="00710C22" w:rsidP="007E786E">
      <w:pPr>
        <w:rPr>
          <w:rFonts w:ascii="Arial" w:hAnsi="Arial" w:cs="Arial"/>
        </w:rPr>
      </w:pPr>
    </w:p>
    <w:p w14:paraId="4DF6D007" w14:textId="77777777" w:rsidR="00710C22" w:rsidRDefault="00710C22" w:rsidP="007E786E">
      <w:pPr>
        <w:rPr>
          <w:rFonts w:ascii="Arial" w:hAnsi="Arial" w:cs="Arial"/>
        </w:rPr>
      </w:pPr>
    </w:p>
    <w:p w14:paraId="109770B1" w14:textId="77777777" w:rsidR="00710C22" w:rsidRDefault="00710C22" w:rsidP="007E786E">
      <w:pPr>
        <w:rPr>
          <w:rFonts w:ascii="Arial" w:hAnsi="Arial" w:cs="Arial"/>
        </w:rPr>
      </w:pPr>
    </w:p>
    <w:p w14:paraId="1CCAE91B" w14:textId="77777777" w:rsidR="00710C22" w:rsidRDefault="00710C22" w:rsidP="007E786E">
      <w:pPr>
        <w:rPr>
          <w:rFonts w:ascii="Arial" w:hAnsi="Arial" w:cs="Arial"/>
        </w:rPr>
      </w:pPr>
    </w:p>
    <w:p w14:paraId="2F5D6A21" w14:textId="77777777" w:rsidR="00710C22" w:rsidRDefault="00710C22" w:rsidP="007E786E">
      <w:pPr>
        <w:rPr>
          <w:rFonts w:ascii="Arial" w:hAnsi="Arial" w:cs="Arial"/>
        </w:rPr>
      </w:pPr>
    </w:p>
    <w:p w14:paraId="2DBD4C1B" w14:textId="77777777" w:rsidR="00710C22" w:rsidRDefault="00710C22" w:rsidP="007E786E">
      <w:pPr>
        <w:rPr>
          <w:rFonts w:ascii="Arial" w:hAnsi="Arial" w:cs="Arial"/>
        </w:rPr>
      </w:pPr>
    </w:p>
    <w:p w14:paraId="521D72A9" w14:textId="77777777" w:rsidR="005B696A" w:rsidRDefault="005B696A" w:rsidP="007E786E">
      <w:pPr>
        <w:rPr>
          <w:rFonts w:ascii="Arial" w:hAnsi="Arial" w:cs="Arial"/>
        </w:rPr>
      </w:pPr>
    </w:p>
    <w:p w14:paraId="4EC4A8D7" w14:textId="77777777" w:rsidR="005B696A" w:rsidRDefault="005B696A" w:rsidP="007E786E">
      <w:pPr>
        <w:rPr>
          <w:rFonts w:ascii="Arial" w:hAnsi="Arial" w:cs="Arial"/>
        </w:rPr>
      </w:pPr>
    </w:p>
    <w:p w14:paraId="698E2C13" w14:textId="77777777" w:rsidR="005B696A" w:rsidRDefault="005B696A" w:rsidP="007E786E">
      <w:pPr>
        <w:rPr>
          <w:rFonts w:ascii="Arial" w:hAnsi="Arial" w:cs="Arial"/>
        </w:rPr>
      </w:pPr>
    </w:p>
    <w:p w14:paraId="0E3DCB4B" w14:textId="77777777" w:rsidR="005B696A" w:rsidRDefault="005B696A" w:rsidP="007E786E">
      <w:pPr>
        <w:rPr>
          <w:rFonts w:ascii="Arial" w:hAnsi="Arial" w:cs="Arial"/>
        </w:rPr>
      </w:pPr>
    </w:p>
    <w:p w14:paraId="73ACAF6B" w14:textId="77777777" w:rsidR="005B696A" w:rsidRDefault="005B696A" w:rsidP="007E786E">
      <w:pPr>
        <w:rPr>
          <w:rFonts w:ascii="Arial" w:hAnsi="Arial" w:cs="Arial"/>
        </w:rPr>
      </w:pPr>
    </w:p>
    <w:p w14:paraId="42D29E65" w14:textId="77777777" w:rsidR="005B696A" w:rsidRDefault="005B696A" w:rsidP="007E786E">
      <w:pPr>
        <w:rPr>
          <w:rFonts w:ascii="Arial" w:hAnsi="Arial" w:cs="Arial"/>
        </w:rPr>
      </w:pPr>
    </w:p>
    <w:p w14:paraId="251372B8" w14:textId="77777777" w:rsidR="005B696A" w:rsidRDefault="005B696A" w:rsidP="007E786E">
      <w:pPr>
        <w:rPr>
          <w:rFonts w:ascii="Arial" w:hAnsi="Arial" w:cs="Arial"/>
        </w:rPr>
      </w:pPr>
    </w:p>
    <w:p w14:paraId="7624B124" w14:textId="77777777" w:rsidR="005B696A" w:rsidRDefault="005B696A" w:rsidP="007E786E">
      <w:pPr>
        <w:rPr>
          <w:rFonts w:ascii="Arial" w:hAnsi="Arial" w:cs="Arial"/>
        </w:rPr>
      </w:pPr>
    </w:p>
    <w:p w14:paraId="78ACAA09" w14:textId="77777777" w:rsidR="00710C22" w:rsidRDefault="00710C22" w:rsidP="007E786E">
      <w:pPr>
        <w:rPr>
          <w:rFonts w:ascii="Arial" w:hAnsi="Arial" w:cs="Arial"/>
        </w:rPr>
      </w:pPr>
    </w:p>
    <w:p w14:paraId="13041422" w14:textId="77777777" w:rsidR="00710C22" w:rsidRDefault="00710C22" w:rsidP="007E786E">
      <w:pPr>
        <w:rPr>
          <w:rFonts w:ascii="Arial" w:hAnsi="Arial" w:cs="Arial"/>
        </w:rPr>
      </w:pPr>
    </w:p>
    <w:p w14:paraId="1E850F61" w14:textId="77777777" w:rsidR="00710C22" w:rsidRDefault="00710C22" w:rsidP="007E786E">
      <w:pPr>
        <w:rPr>
          <w:rFonts w:ascii="Arial" w:hAnsi="Arial" w:cs="Arial"/>
        </w:rPr>
      </w:pPr>
    </w:p>
    <w:p w14:paraId="71ABCA76" w14:textId="77777777" w:rsidR="00710C22" w:rsidRDefault="00710C22" w:rsidP="007E786E">
      <w:pPr>
        <w:rPr>
          <w:rFonts w:ascii="Arial" w:hAnsi="Arial" w:cs="Arial"/>
        </w:rPr>
      </w:pPr>
    </w:p>
    <w:p w14:paraId="668302FB" w14:textId="77777777" w:rsidR="00710C22" w:rsidRDefault="00710C22" w:rsidP="007E786E">
      <w:pPr>
        <w:rPr>
          <w:rFonts w:ascii="Arial" w:hAnsi="Arial" w:cs="Arial"/>
        </w:rPr>
      </w:pPr>
    </w:p>
    <w:p w14:paraId="4B164999" w14:textId="77777777" w:rsidR="00710C22" w:rsidRDefault="00710C22" w:rsidP="007E786E">
      <w:pPr>
        <w:rPr>
          <w:rFonts w:ascii="Arial" w:hAnsi="Arial" w:cs="Arial"/>
        </w:rPr>
      </w:pPr>
    </w:p>
    <w:p w14:paraId="31125A6F" w14:textId="77777777" w:rsidR="00710C22" w:rsidRDefault="00710C22" w:rsidP="007E786E">
      <w:pPr>
        <w:rPr>
          <w:rFonts w:ascii="Arial" w:hAnsi="Arial" w:cs="Arial"/>
        </w:rPr>
      </w:pPr>
    </w:p>
    <w:p w14:paraId="282424B9" w14:textId="77777777" w:rsidR="00710C22" w:rsidRDefault="00710C22" w:rsidP="007E786E">
      <w:pPr>
        <w:rPr>
          <w:rFonts w:ascii="Arial" w:hAnsi="Arial" w:cs="Arial"/>
        </w:rPr>
      </w:pPr>
    </w:p>
    <w:p w14:paraId="079A8992" w14:textId="77777777" w:rsidR="004907F5" w:rsidRDefault="004907F5" w:rsidP="007E786E">
      <w:pPr>
        <w:rPr>
          <w:rFonts w:ascii="Arial" w:hAnsi="Arial" w:cs="Arial"/>
        </w:rPr>
      </w:pPr>
    </w:p>
    <w:p w14:paraId="4E9C4F53" w14:textId="77777777" w:rsidR="004907F5" w:rsidRDefault="004907F5" w:rsidP="007E786E">
      <w:pPr>
        <w:rPr>
          <w:rFonts w:ascii="Arial" w:hAnsi="Arial" w:cs="Arial"/>
        </w:rPr>
      </w:pPr>
    </w:p>
    <w:p w14:paraId="5D9C0036" w14:textId="77777777" w:rsidR="004907F5" w:rsidRDefault="004907F5" w:rsidP="007E786E">
      <w:pPr>
        <w:rPr>
          <w:rFonts w:ascii="Arial" w:hAnsi="Arial" w:cs="Arial"/>
        </w:rPr>
      </w:pPr>
    </w:p>
    <w:p w14:paraId="44C10862" w14:textId="77777777" w:rsidR="004907F5" w:rsidRDefault="004907F5" w:rsidP="007E786E">
      <w:pPr>
        <w:rPr>
          <w:rFonts w:ascii="Arial" w:hAnsi="Arial" w:cs="Arial"/>
        </w:rPr>
      </w:pPr>
    </w:p>
    <w:p w14:paraId="3C6B7F9A" w14:textId="77777777" w:rsidR="004907F5" w:rsidRDefault="004907F5" w:rsidP="007E786E">
      <w:pPr>
        <w:rPr>
          <w:rFonts w:ascii="Arial" w:hAnsi="Arial" w:cs="Arial"/>
        </w:rPr>
      </w:pPr>
    </w:p>
    <w:p w14:paraId="030B1549" w14:textId="77777777" w:rsidR="004907F5" w:rsidRDefault="004907F5" w:rsidP="007E786E">
      <w:pPr>
        <w:rPr>
          <w:rFonts w:ascii="Arial" w:hAnsi="Arial" w:cs="Arial"/>
        </w:rPr>
      </w:pPr>
    </w:p>
    <w:p w14:paraId="5B3C38EE" w14:textId="77777777" w:rsidR="004907F5" w:rsidRDefault="004907F5" w:rsidP="007E786E">
      <w:pPr>
        <w:rPr>
          <w:rFonts w:ascii="Arial" w:hAnsi="Arial" w:cs="Arial"/>
        </w:rPr>
      </w:pPr>
    </w:p>
    <w:p w14:paraId="3060F122" w14:textId="77777777" w:rsidR="004907F5" w:rsidRDefault="004907F5" w:rsidP="007E786E">
      <w:pPr>
        <w:rPr>
          <w:rFonts w:ascii="Arial" w:hAnsi="Arial" w:cs="Arial"/>
        </w:rPr>
      </w:pPr>
    </w:p>
    <w:p w14:paraId="120F7AB3" w14:textId="77777777" w:rsidR="004907F5" w:rsidRDefault="004907F5" w:rsidP="007E786E">
      <w:pPr>
        <w:rPr>
          <w:rFonts w:ascii="Arial" w:hAnsi="Arial" w:cs="Arial"/>
        </w:rPr>
      </w:pPr>
    </w:p>
    <w:p w14:paraId="76E2D43B" w14:textId="77777777" w:rsidR="004907F5" w:rsidRDefault="004907F5" w:rsidP="007E786E">
      <w:pPr>
        <w:rPr>
          <w:rFonts w:ascii="Arial" w:hAnsi="Arial" w:cs="Arial"/>
        </w:rPr>
      </w:pPr>
    </w:p>
    <w:p w14:paraId="76F4C5E7" w14:textId="77777777" w:rsidR="004907F5" w:rsidRDefault="004907F5" w:rsidP="007E786E">
      <w:pPr>
        <w:rPr>
          <w:rFonts w:ascii="Arial" w:hAnsi="Arial" w:cs="Arial"/>
        </w:rPr>
      </w:pPr>
    </w:p>
    <w:p w14:paraId="27593378" w14:textId="77777777" w:rsidR="004907F5" w:rsidRDefault="004907F5" w:rsidP="007E786E">
      <w:pPr>
        <w:rPr>
          <w:rFonts w:ascii="Arial" w:hAnsi="Arial" w:cs="Arial"/>
        </w:rPr>
      </w:pPr>
    </w:p>
    <w:p w14:paraId="0DA1A33A" w14:textId="77777777" w:rsidR="00710C22" w:rsidRDefault="00710C22" w:rsidP="007E786E">
      <w:pPr>
        <w:rPr>
          <w:rFonts w:ascii="Arial" w:hAnsi="Arial" w:cs="Arial"/>
        </w:rPr>
      </w:pPr>
    </w:p>
    <w:p w14:paraId="0CFFAFA1" w14:textId="77777777" w:rsidR="00710C22" w:rsidRDefault="00710C22" w:rsidP="007E786E">
      <w:pPr>
        <w:rPr>
          <w:rFonts w:ascii="Arial" w:hAnsi="Arial" w:cs="Arial"/>
        </w:rPr>
      </w:pPr>
    </w:p>
    <w:p w14:paraId="480178DF" w14:textId="77777777" w:rsidR="007E786E" w:rsidRDefault="007E786E" w:rsidP="007E786E">
      <w:pPr>
        <w:rPr>
          <w:rFonts w:ascii="Arial" w:hAnsi="Arial" w:cs="Arial"/>
        </w:rPr>
      </w:pPr>
    </w:p>
    <w:p w14:paraId="7B86E47D" w14:textId="77777777" w:rsidR="007E786E" w:rsidRDefault="007E786E" w:rsidP="007E786E">
      <w:pPr>
        <w:rPr>
          <w:rFonts w:ascii="Arial" w:hAnsi="Arial" w:cs="Arial"/>
        </w:rPr>
      </w:pPr>
    </w:p>
    <w:p w14:paraId="00F89BAE" w14:textId="77777777" w:rsidR="007E786E" w:rsidRDefault="007E786E" w:rsidP="007E786E">
      <w:pPr>
        <w:rPr>
          <w:rFonts w:ascii="Arial" w:hAnsi="Arial" w:cs="Arial"/>
        </w:rPr>
      </w:pPr>
    </w:p>
    <w:p w14:paraId="5C7916E2" w14:textId="77777777" w:rsidR="007E786E" w:rsidRDefault="007E786E" w:rsidP="007E786E">
      <w:pPr>
        <w:rPr>
          <w:rFonts w:ascii="Arial" w:hAnsi="Arial" w:cs="Arial"/>
          <w:b/>
          <w:sz w:val="32"/>
          <w:szCs w:val="32"/>
        </w:rPr>
      </w:pPr>
      <w:r>
        <w:rPr>
          <w:rFonts w:ascii="Arial" w:hAnsi="Arial" w:cs="Arial"/>
          <w:b/>
          <w:sz w:val="32"/>
          <w:szCs w:val="32"/>
        </w:rPr>
        <w:lastRenderedPageBreak/>
        <w:t>Complaint Form</w:t>
      </w:r>
    </w:p>
    <w:p w14:paraId="2C6FD08B" w14:textId="77777777" w:rsidR="007E786E" w:rsidRDefault="007E786E" w:rsidP="007E786E">
      <w:pPr>
        <w:rPr>
          <w:rFonts w:ascii="Arial" w:hAnsi="Arial" w:cs="Arial"/>
          <w:b/>
          <w:sz w:val="32"/>
          <w:szCs w:val="32"/>
        </w:rPr>
      </w:pPr>
    </w:p>
    <w:p w14:paraId="58A02DC6" w14:textId="77777777" w:rsidR="007E786E" w:rsidRPr="004D4FE3" w:rsidRDefault="007E786E" w:rsidP="007E786E">
      <w:pPr>
        <w:rPr>
          <w:rFonts w:ascii="Arial" w:hAnsi="Arial" w:cs="Arial"/>
          <w:sz w:val="22"/>
          <w:szCs w:val="22"/>
        </w:rPr>
      </w:pPr>
      <w:r w:rsidRPr="004D4FE3">
        <w:rPr>
          <w:rFonts w:ascii="Arial" w:hAnsi="Arial" w:cs="Arial"/>
          <w:sz w:val="22"/>
          <w:szCs w:val="22"/>
        </w:rPr>
        <w:t>When you have filled in this form take it or send it to the Chair of the Governing Body at your child’s school marking the envelope PRIVATE AND CONFIDENTIAL.</w:t>
      </w:r>
    </w:p>
    <w:p w14:paraId="1408F780" w14:textId="77777777" w:rsidR="007E786E" w:rsidRPr="004D4FE3" w:rsidRDefault="007E786E" w:rsidP="007E786E">
      <w:pPr>
        <w:rPr>
          <w:rFonts w:ascii="Arial" w:hAnsi="Arial" w:cs="Arial"/>
          <w:sz w:val="22"/>
          <w:szCs w:val="22"/>
        </w:rPr>
      </w:pPr>
    </w:p>
    <w:p w14:paraId="370B9290" w14:textId="77777777" w:rsidR="007E786E" w:rsidRPr="004D4FE3" w:rsidRDefault="007E786E" w:rsidP="007E786E">
      <w:pPr>
        <w:rPr>
          <w:rFonts w:ascii="Arial" w:hAnsi="Arial" w:cs="Arial"/>
          <w:sz w:val="22"/>
          <w:szCs w:val="22"/>
        </w:rPr>
      </w:pPr>
      <w:r w:rsidRPr="004D4FE3">
        <w:rPr>
          <w:rFonts w:ascii="Arial" w:hAnsi="Arial" w:cs="Arial"/>
          <w:sz w:val="22"/>
          <w:szCs w:val="22"/>
        </w:rPr>
        <w:t>Please use black ink if possible.  Please continue on a separate sheet of paper if necessary.</w:t>
      </w:r>
    </w:p>
    <w:p w14:paraId="52026678" w14:textId="77777777" w:rsidR="007E786E" w:rsidRPr="004D4FE3" w:rsidRDefault="007E786E" w:rsidP="007E786E">
      <w:pPr>
        <w:rPr>
          <w:rFonts w:ascii="Arial" w:hAnsi="Arial" w:cs="Arial"/>
          <w:sz w:val="22"/>
          <w:szCs w:val="22"/>
        </w:rPr>
      </w:pPr>
    </w:p>
    <w:p w14:paraId="4121E05C" w14:textId="77777777" w:rsidR="007E786E" w:rsidRPr="004D4FE3" w:rsidRDefault="007E786E" w:rsidP="007E786E">
      <w:pPr>
        <w:numPr>
          <w:ilvl w:val="0"/>
          <w:numId w:val="5"/>
        </w:numPr>
        <w:rPr>
          <w:rFonts w:ascii="Arial" w:hAnsi="Arial" w:cs="Arial"/>
          <w:sz w:val="22"/>
          <w:szCs w:val="22"/>
        </w:rPr>
      </w:pPr>
      <w:r w:rsidRPr="004D4FE3">
        <w:rPr>
          <w:rFonts w:ascii="Arial" w:hAnsi="Arial" w:cs="Arial"/>
          <w:sz w:val="22"/>
          <w:szCs w:val="22"/>
        </w:rPr>
        <w:t xml:space="preserve">Child’s </w:t>
      </w:r>
      <w:proofErr w:type="gramStart"/>
      <w:r w:rsidRPr="004D4FE3">
        <w:rPr>
          <w:rFonts w:ascii="Arial" w:hAnsi="Arial" w:cs="Arial"/>
          <w:sz w:val="22"/>
          <w:szCs w:val="22"/>
        </w:rPr>
        <w:t>name  …</w:t>
      </w:r>
      <w:proofErr w:type="gramEnd"/>
      <w:r w:rsidRPr="004D4FE3">
        <w:rPr>
          <w:rFonts w:ascii="Arial" w:hAnsi="Arial" w:cs="Arial"/>
          <w:sz w:val="22"/>
          <w:szCs w:val="22"/>
        </w:rPr>
        <w:t>………………………………………………………</w:t>
      </w:r>
    </w:p>
    <w:p w14:paraId="4BA9104C" w14:textId="77777777" w:rsidR="007E786E" w:rsidRPr="004D4FE3" w:rsidRDefault="007E786E" w:rsidP="007E786E">
      <w:pPr>
        <w:rPr>
          <w:rFonts w:ascii="Arial" w:hAnsi="Arial" w:cs="Arial"/>
          <w:sz w:val="22"/>
          <w:szCs w:val="22"/>
        </w:rPr>
      </w:pPr>
    </w:p>
    <w:p w14:paraId="2FE31C83" w14:textId="77777777" w:rsidR="007E786E" w:rsidRPr="004D4FE3" w:rsidRDefault="007E786E" w:rsidP="007E786E">
      <w:pPr>
        <w:numPr>
          <w:ilvl w:val="0"/>
          <w:numId w:val="5"/>
        </w:numPr>
        <w:rPr>
          <w:rFonts w:ascii="Arial" w:hAnsi="Arial" w:cs="Arial"/>
          <w:sz w:val="22"/>
          <w:szCs w:val="22"/>
        </w:rPr>
      </w:pPr>
      <w:r w:rsidRPr="004D4FE3">
        <w:rPr>
          <w:rFonts w:ascii="Arial" w:hAnsi="Arial" w:cs="Arial"/>
          <w:sz w:val="22"/>
          <w:szCs w:val="22"/>
        </w:rPr>
        <w:t>Address ……………………………………………………………....</w:t>
      </w:r>
    </w:p>
    <w:p w14:paraId="36C98C75" w14:textId="77777777" w:rsidR="007E786E" w:rsidRPr="004D4FE3" w:rsidRDefault="007E786E" w:rsidP="007E786E">
      <w:pPr>
        <w:rPr>
          <w:rFonts w:ascii="Arial" w:hAnsi="Arial" w:cs="Arial"/>
          <w:sz w:val="22"/>
          <w:szCs w:val="22"/>
        </w:rPr>
      </w:pPr>
    </w:p>
    <w:p w14:paraId="6D1E2730" w14:textId="77777777" w:rsidR="007E786E" w:rsidRPr="004D4FE3" w:rsidRDefault="007E786E" w:rsidP="007E786E">
      <w:pPr>
        <w:ind w:left="720" w:firstLine="360"/>
        <w:rPr>
          <w:rFonts w:ascii="Arial" w:hAnsi="Arial" w:cs="Arial"/>
          <w:sz w:val="22"/>
          <w:szCs w:val="22"/>
        </w:rPr>
      </w:pPr>
      <w:r w:rsidRPr="004D4FE3">
        <w:rPr>
          <w:rFonts w:ascii="Arial" w:hAnsi="Arial" w:cs="Arial"/>
          <w:sz w:val="22"/>
          <w:szCs w:val="22"/>
        </w:rPr>
        <w:t>…………………………………………………………………….......</w:t>
      </w:r>
    </w:p>
    <w:p w14:paraId="38D24F9A" w14:textId="77777777" w:rsidR="007E786E" w:rsidRPr="004D4FE3" w:rsidRDefault="007E786E" w:rsidP="007E786E">
      <w:pPr>
        <w:ind w:left="720"/>
        <w:rPr>
          <w:rFonts w:ascii="Arial" w:hAnsi="Arial" w:cs="Arial"/>
          <w:sz w:val="22"/>
          <w:szCs w:val="22"/>
        </w:rPr>
      </w:pPr>
    </w:p>
    <w:p w14:paraId="7744A7D3" w14:textId="77777777" w:rsidR="007E786E" w:rsidRPr="004D4FE3" w:rsidRDefault="007E786E" w:rsidP="007E786E">
      <w:pPr>
        <w:ind w:left="720" w:firstLine="360"/>
        <w:rPr>
          <w:rFonts w:ascii="Arial" w:hAnsi="Arial" w:cs="Arial"/>
          <w:sz w:val="22"/>
          <w:szCs w:val="22"/>
        </w:rPr>
      </w:pPr>
      <w:r w:rsidRPr="004D4FE3">
        <w:rPr>
          <w:rFonts w:ascii="Arial" w:hAnsi="Arial" w:cs="Arial"/>
          <w:sz w:val="22"/>
          <w:szCs w:val="22"/>
        </w:rPr>
        <w:t>………………………………………………  Post Code:  ………....</w:t>
      </w:r>
    </w:p>
    <w:p w14:paraId="1FE74489" w14:textId="77777777" w:rsidR="007E786E" w:rsidRPr="004D4FE3" w:rsidRDefault="007E786E" w:rsidP="007E786E">
      <w:pPr>
        <w:rPr>
          <w:rFonts w:ascii="Arial" w:hAnsi="Arial" w:cs="Arial"/>
          <w:sz w:val="22"/>
          <w:szCs w:val="22"/>
        </w:rPr>
      </w:pPr>
    </w:p>
    <w:p w14:paraId="063D116B" w14:textId="77777777" w:rsidR="007E786E" w:rsidRPr="004D4FE3" w:rsidRDefault="007E786E" w:rsidP="007E786E">
      <w:pPr>
        <w:numPr>
          <w:ilvl w:val="0"/>
          <w:numId w:val="5"/>
        </w:numPr>
        <w:rPr>
          <w:rFonts w:ascii="Arial" w:hAnsi="Arial" w:cs="Arial"/>
          <w:sz w:val="22"/>
          <w:szCs w:val="22"/>
        </w:rPr>
      </w:pPr>
      <w:r w:rsidRPr="004D4FE3">
        <w:rPr>
          <w:rFonts w:ascii="Arial" w:hAnsi="Arial" w:cs="Arial"/>
          <w:sz w:val="22"/>
          <w:szCs w:val="22"/>
        </w:rPr>
        <w:t>Telephone No:  at home:  ……………………………………………….</w:t>
      </w:r>
    </w:p>
    <w:p w14:paraId="6FD1DA95" w14:textId="77777777" w:rsidR="007E786E" w:rsidRPr="004D4FE3" w:rsidRDefault="007E786E" w:rsidP="007E786E">
      <w:pPr>
        <w:rPr>
          <w:rFonts w:ascii="Arial" w:hAnsi="Arial" w:cs="Arial"/>
          <w:sz w:val="22"/>
          <w:szCs w:val="22"/>
        </w:rPr>
      </w:pPr>
    </w:p>
    <w:p w14:paraId="60BB867B" w14:textId="77777777" w:rsidR="007E786E" w:rsidRPr="004D4FE3" w:rsidRDefault="007E786E" w:rsidP="007E786E">
      <w:pPr>
        <w:ind w:left="720"/>
        <w:rPr>
          <w:rFonts w:ascii="Arial" w:hAnsi="Arial" w:cs="Arial"/>
          <w:sz w:val="22"/>
          <w:szCs w:val="22"/>
        </w:rPr>
      </w:pPr>
      <w:r w:rsidRPr="004D4FE3">
        <w:rPr>
          <w:rFonts w:ascii="Arial" w:hAnsi="Arial" w:cs="Arial"/>
          <w:sz w:val="22"/>
          <w:szCs w:val="22"/>
        </w:rPr>
        <w:t xml:space="preserve">                               At work:  ……………………………………………</w:t>
      </w:r>
      <w:proofErr w:type="gramStart"/>
      <w:r w:rsidRPr="004D4FE3">
        <w:rPr>
          <w:rFonts w:ascii="Arial" w:hAnsi="Arial" w:cs="Arial"/>
          <w:sz w:val="22"/>
          <w:szCs w:val="22"/>
        </w:rPr>
        <w:t>…..</w:t>
      </w:r>
      <w:proofErr w:type="gramEnd"/>
    </w:p>
    <w:p w14:paraId="1522FC5F" w14:textId="77777777" w:rsidR="007E786E" w:rsidRPr="004D4FE3" w:rsidRDefault="007E786E" w:rsidP="007E786E">
      <w:pPr>
        <w:ind w:left="720"/>
        <w:rPr>
          <w:rFonts w:ascii="Arial" w:hAnsi="Arial" w:cs="Arial"/>
          <w:sz w:val="22"/>
          <w:szCs w:val="22"/>
        </w:rPr>
      </w:pPr>
    </w:p>
    <w:p w14:paraId="7A387A43" w14:textId="77777777" w:rsidR="007E786E" w:rsidRPr="004D4FE3" w:rsidRDefault="007E786E" w:rsidP="007E786E">
      <w:pPr>
        <w:ind w:left="720"/>
        <w:rPr>
          <w:rFonts w:ascii="Arial" w:hAnsi="Arial" w:cs="Arial"/>
          <w:sz w:val="22"/>
          <w:szCs w:val="22"/>
        </w:rPr>
      </w:pPr>
      <w:r w:rsidRPr="004D4FE3">
        <w:rPr>
          <w:rFonts w:ascii="Arial" w:hAnsi="Arial" w:cs="Arial"/>
          <w:sz w:val="22"/>
          <w:szCs w:val="22"/>
        </w:rPr>
        <w:t>If you do not have a telephone but a friend or neighbour is prepared for their number to be used, please provide their name and number.</w:t>
      </w:r>
    </w:p>
    <w:p w14:paraId="63B74D8E" w14:textId="77777777" w:rsidR="007E786E" w:rsidRPr="004D4FE3" w:rsidRDefault="007E786E" w:rsidP="007E786E">
      <w:pPr>
        <w:ind w:left="720"/>
        <w:rPr>
          <w:rFonts w:ascii="Arial" w:hAnsi="Arial" w:cs="Arial"/>
          <w:sz w:val="22"/>
          <w:szCs w:val="22"/>
        </w:rPr>
      </w:pPr>
    </w:p>
    <w:p w14:paraId="0A272C1D" w14:textId="77777777" w:rsidR="007E786E" w:rsidRPr="004D4FE3" w:rsidRDefault="007E786E" w:rsidP="007E786E">
      <w:pPr>
        <w:ind w:left="720"/>
        <w:rPr>
          <w:rFonts w:ascii="Arial" w:hAnsi="Arial" w:cs="Arial"/>
          <w:sz w:val="22"/>
          <w:szCs w:val="22"/>
        </w:rPr>
      </w:pPr>
      <w:r w:rsidRPr="004D4FE3">
        <w:rPr>
          <w:rFonts w:ascii="Arial" w:hAnsi="Arial" w:cs="Arial"/>
          <w:sz w:val="22"/>
          <w:szCs w:val="22"/>
        </w:rPr>
        <w:t>Friend/Neighbour’s name:  ………………………………………………….</w:t>
      </w:r>
    </w:p>
    <w:p w14:paraId="1BD3FAC0" w14:textId="77777777" w:rsidR="007E786E" w:rsidRPr="004D4FE3" w:rsidRDefault="007E786E" w:rsidP="007E786E">
      <w:pPr>
        <w:ind w:left="720"/>
        <w:rPr>
          <w:rFonts w:ascii="Arial" w:hAnsi="Arial" w:cs="Arial"/>
          <w:sz w:val="22"/>
          <w:szCs w:val="22"/>
        </w:rPr>
      </w:pPr>
    </w:p>
    <w:p w14:paraId="2E4763A7" w14:textId="77777777" w:rsidR="007E786E" w:rsidRPr="004D4FE3" w:rsidRDefault="007E786E" w:rsidP="007E786E">
      <w:pPr>
        <w:ind w:left="720"/>
        <w:rPr>
          <w:rFonts w:ascii="Arial" w:hAnsi="Arial" w:cs="Arial"/>
          <w:sz w:val="22"/>
          <w:szCs w:val="22"/>
        </w:rPr>
      </w:pPr>
      <w:r w:rsidRPr="004D4FE3">
        <w:rPr>
          <w:rFonts w:ascii="Arial" w:hAnsi="Arial" w:cs="Arial"/>
          <w:sz w:val="22"/>
          <w:szCs w:val="22"/>
        </w:rPr>
        <w:t>Telephone No:  ……………………………………………………………….</w:t>
      </w:r>
    </w:p>
    <w:p w14:paraId="03C6D796" w14:textId="77777777" w:rsidR="007E786E" w:rsidRPr="004D4FE3" w:rsidRDefault="007E786E" w:rsidP="007E786E">
      <w:pPr>
        <w:ind w:left="720"/>
        <w:rPr>
          <w:rFonts w:ascii="Arial" w:hAnsi="Arial" w:cs="Arial"/>
          <w:sz w:val="22"/>
          <w:szCs w:val="22"/>
        </w:rPr>
      </w:pPr>
    </w:p>
    <w:p w14:paraId="7E4947C4" w14:textId="77777777" w:rsidR="007E786E" w:rsidRPr="004D4FE3" w:rsidRDefault="007E786E" w:rsidP="007E786E">
      <w:pPr>
        <w:numPr>
          <w:ilvl w:val="0"/>
          <w:numId w:val="5"/>
        </w:numPr>
        <w:rPr>
          <w:rFonts w:ascii="Arial" w:hAnsi="Arial" w:cs="Arial"/>
          <w:sz w:val="22"/>
          <w:szCs w:val="22"/>
        </w:rPr>
      </w:pPr>
      <w:r w:rsidRPr="004D4FE3">
        <w:rPr>
          <w:rFonts w:ascii="Arial" w:hAnsi="Arial" w:cs="Arial"/>
          <w:sz w:val="22"/>
          <w:szCs w:val="22"/>
        </w:rPr>
        <w:t xml:space="preserve">Name of </w:t>
      </w:r>
      <w:proofErr w:type="gramStart"/>
      <w:r w:rsidRPr="004D4FE3">
        <w:rPr>
          <w:rFonts w:ascii="Arial" w:hAnsi="Arial" w:cs="Arial"/>
          <w:sz w:val="22"/>
          <w:szCs w:val="22"/>
        </w:rPr>
        <w:t>school  …</w:t>
      </w:r>
      <w:proofErr w:type="gramEnd"/>
      <w:r w:rsidRPr="004D4FE3">
        <w:rPr>
          <w:rFonts w:ascii="Arial" w:hAnsi="Arial" w:cs="Arial"/>
          <w:sz w:val="22"/>
          <w:szCs w:val="22"/>
        </w:rPr>
        <w:t>………………………………………………….……</w:t>
      </w:r>
    </w:p>
    <w:p w14:paraId="5C5325D5" w14:textId="77777777" w:rsidR="007E786E" w:rsidRPr="004D4FE3" w:rsidRDefault="007E786E" w:rsidP="007E786E">
      <w:pPr>
        <w:rPr>
          <w:rFonts w:ascii="Arial" w:hAnsi="Arial" w:cs="Arial"/>
          <w:sz w:val="22"/>
          <w:szCs w:val="22"/>
        </w:rPr>
      </w:pPr>
    </w:p>
    <w:p w14:paraId="7CDF517D" w14:textId="77777777" w:rsidR="007E786E" w:rsidRPr="004D4FE3" w:rsidRDefault="007E786E" w:rsidP="007E786E">
      <w:pPr>
        <w:numPr>
          <w:ilvl w:val="0"/>
          <w:numId w:val="5"/>
        </w:numPr>
        <w:rPr>
          <w:rFonts w:ascii="Arial" w:hAnsi="Arial" w:cs="Arial"/>
          <w:sz w:val="22"/>
          <w:szCs w:val="22"/>
        </w:rPr>
      </w:pPr>
      <w:r w:rsidRPr="004D4FE3">
        <w:rPr>
          <w:rFonts w:ascii="Arial" w:hAnsi="Arial" w:cs="Arial"/>
          <w:sz w:val="22"/>
          <w:szCs w:val="22"/>
        </w:rPr>
        <w:t xml:space="preserve">Brief details of the </w:t>
      </w:r>
      <w:proofErr w:type="gramStart"/>
      <w:r w:rsidRPr="004D4FE3">
        <w:rPr>
          <w:rFonts w:ascii="Arial" w:hAnsi="Arial" w:cs="Arial"/>
          <w:sz w:val="22"/>
          <w:szCs w:val="22"/>
        </w:rPr>
        <w:t>problem  …</w:t>
      </w:r>
      <w:proofErr w:type="gramEnd"/>
      <w:r w:rsidRPr="004D4FE3">
        <w:rPr>
          <w:rFonts w:ascii="Arial" w:hAnsi="Arial" w:cs="Arial"/>
          <w:sz w:val="22"/>
          <w:szCs w:val="22"/>
        </w:rPr>
        <w:t>……………………………………………..</w:t>
      </w:r>
    </w:p>
    <w:p w14:paraId="1E4624F2" w14:textId="77777777" w:rsidR="007E786E" w:rsidRPr="004D4FE3" w:rsidRDefault="007E786E" w:rsidP="007E786E">
      <w:pPr>
        <w:rPr>
          <w:rFonts w:ascii="Arial" w:hAnsi="Arial" w:cs="Arial"/>
          <w:sz w:val="22"/>
          <w:szCs w:val="22"/>
        </w:rPr>
      </w:pPr>
    </w:p>
    <w:p w14:paraId="04040733" w14:textId="77777777" w:rsidR="007E786E" w:rsidRPr="004D4FE3" w:rsidRDefault="007E786E" w:rsidP="007E786E">
      <w:pPr>
        <w:rPr>
          <w:rFonts w:ascii="Arial" w:hAnsi="Arial" w:cs="Arial"/>
          <w:sz w:val="22"/>
          <w:szCs w:val="22"/>
        </w:rPr>
      </w:pPr>
      <w:r w:rsidRPr="004D4FE3">
        <w:rPr>
          <w:rFonts w:ascii="Arial" w:hAnsi="Arial" w:cs="Arial"/>
          <w:sz w:val="22"/>
          <w:szCs w:val="22"/>
        </w:rPr>
        <w:t>……………………………………………………………………………………………..</w:t>
      </w:r>
    </w:p>
    <w:p w14:paraId="2994D43E" w14:textId="77777777" w:rsidR="007E786E" w:rsidRPr="004D4FE3" w:rsidRDefault="007E786E" w:rsidP="007E786E">
      <w:pPr>
        <w:rPr>
          <w:rFonts w:ascii="Arial" w:hAnsi="Arial" w:cs="Arial"/>
          <w:sz w:val="22"/>
          <w:szCs w:val="22"/>
        </w:rPr>
      </w:pPr>
    </w:p>
    <w:p w14:paraId="4D9F2883" w14:textId="77777777" w:rsidR="007E786E" w:rsidRPr="004D4FE3" w:rsidRDefault="007E786E" w:rsidP="007E786E">
      <w:pPr>
        <w:rPr>
          <w:rFonts w:ascii="Arial" w:hAnsi="Arial" w:cs="Arial"/>
          <w:sz w:val="22"/>
          <w:szCs w:val="22"/>
        </w:rPr>
      </w:pPr>
      <w:r w:rsidRPr="004D4FE3">
        <w:rPr>
          <w:rFonts w:ascii="Arial" w:hAnsi="Arial" w:cs="Arial"/>
          <w:sz w:val="22"/>
          <w:szCs w:val="22"/>
        </w:rPr>
        <w:t>……………………………………………………………………………………………..</w:t>
      </w:r>
    </w:p>
    <w:p w14:paraId="6DE20932" w14:textId="77777777" w:rsidR="007E786E" w:rsidRPr="004D4FE3" w:rsidRDefault="007E786E" w:rsidP="007E786E">
      <w:pPr>
        <w:rPr>
          <w:rFonts w:ascii="Arial" w:hAnsi="Arial" w:cs="Arial"/>
          <w:sz w:val="22"/>
          <w:szCs w:val="22"/>
        </w:rPr>
      </w:pPr>
    </w:p>
    <w:p w14:paraId="1387BAAD" w14:textId="77777777" w:rsidR="007E786E" w:rsidRPr="004D4FE3" w:rsidRDefault="007E786E" w:rsidP="007E786E">
      <w:pPr>
        <w:rPr>
          <w:rFonts w:ascii="Arial" w:hAnsi="Arial" w:cs="Arial"/>
          <w:sz w:val="22"/>
          <w:szCs w:val="22"/>
        </w:rPr>
      </w:pPr>
      <w:r w:rsidRPr="004D4FE3">
        <w:rPr>
          <w:rFonts w:ascii="Arial" w:hAnsi="Arial" w:cs="Arial"/>
          <w:sz w:val="22"/>
          <w:szCs w:val="22"/>
        </w:rPr>
        <w:t>……………………………………………………………………………………………..</w:t>
      </w:r>
    </w:p>
    <w:p w14:paraId="59114DE5" w14:textId="77777777" w:rsidR="007E786E" w:rsidRPr="004D4FE3" w:rsidRDefault="007E786E" w:rsidP="007E786E">
      <w:pPr>
        <w:rPr>
          <w:rFonts w:ascii="Arial" w:hAnsi="Arial" w:cs="Arial"/>
          <w:sz w:val="22"/>
          <w:szCs w:val="22"/>
        </w:rPr>
      </w:pPr>
    </w:p>
    <w:p w14:paraId="07E63C3C" w14:textId="77777777" w:rsidR="007E786E" w:rsidRPr="004D4FE3" w:rsidRDefault="007E786E" w:rsidP="007E786E">
      <w:pPr>
        <w:numPr>
          <w:ilvl w:val="0"/>
          <w:numId w:val="5"/>
        </w:numPr>
        <w:rPr>
          <w:rFonts w:ascii="Arial" w:hAnsi="Arial" w:cs="Arial"/>
          <w:sz w:val="22"/>
          <w:szCs w:val="22"/>
        </w:rPr>
      </w:pPr>
      <w:r w:rsidRPr="004D4FE3">
        <w:rPr>
          <w:rFonts w:ascii="Arial" w:hAnsi="Arial" w:cs="Arial"/>
          <w:sz w:val="22"/>
          <w:szCs w:val="22"/>
        </w:rPr>
        <w:t>To what date or period of time does your complaint relate?</w:t>
      </w:r>
    </w:p>
    <w:p w14:paraId="26A18ECF" w14:textId="77777777" w:rsidR="007E786E" w:rsidRPr="004D4FE3" w:rsidRDefault="007E786E" w:rsidP="007E786E">
      <w:pPr>
        <w:rPr>
          <w:rFonts w:ascii="Arial" w:hAnsi="Arial" w:cs="Arial"/>
          <w:sz w:val="22"/>
          <w:szCs w:val="22"/>
        </w:rPr>
      </w:pPr>
    </w:p>
    <w:p w14:paraId="1EF059D7" w14:textId="77777777" w:rsidR="007E786E" w:rsidRPr="004D4FE3" w:rsidRDefault="007E786E" w:rsidP="007E786E">
      <w:pPr>
        <w:rPr>
          <w:rFonts w:ascii="Arial" w:hAnsi="Arial" w:cs="Arial"/>
          <w:sz w:val="22"/>
          <w:szCs w:val="22"/>
        </w:rPr>
      </w:pPr>
      <w:r w:rsidRPr="004D4FE3">
        <w:rPr>
          <w:rFonts w:ascii="Arial" w:hAnsi="Arial" w:cs="Arial"/>
          <w:sz w:val="22"/>
          <w:szCs w:val="22"/>
        </w:rPr>
        <w:t>……………………………………………………………………………………………..</w:t>
      </w:r>
    </w:p>
    <w:p w14:paraId="05B36141" w14:textId="77777777" w:rsidR="007E786E" w:rsidRPr="004D4FE3" w:rsidRDefault="007E786E" w:rsidP="007E786E">
      <w:pPr>
        <w:rPr>
          <w:rFonts w:ascii="Arial" w:hAnsi="Arial" w:cs="Arial"/>
          <w:sz w:val="22"/>
          <w:szCs w:val="22"/>
        </w:rPr>
      </w:pPr>
    </w:p>
    <w:p w14:paraId="4DA6AD6A" w14:textId="77777777" w:rsidR="007E786E" w:rsidRPr="004D4FE3" w:rsidRDefault="007E786E" w:rsidP="007E786E">
      <w:pPr>
        <w:numPr>
          <w:ilvl w:val="0"/>
          <w:numId w:val="5"/>
        </w:numPr>
        <w:rPr>
          <w:rFonts w:ascii="Arial" w:hAnsi="Arial" w:cs="Arial"/>
          <w:sz w:val="22"/>
          <w:szCs w:val="22"/>
        </w:rPr>
      </w:pPr>
      <w:r w:rsidRPr="004D4FE3">
        <w:rPr>
          <w:rFonts w:ascii="Arial" w:hAnsi="Arial" w:cs="Arial"/>
          <w:sz w:val="22"/>
          <w:szCs w:val="22"/>
        </w:rPr>
        <w:t>To whom have you already complained informally and when?</w:t>
      </w:r>
    </w:p>
    <w:p w14:paraId="0E579B32" w14:textId="77777777" w:rsidR="007E786E" w:rsidRPr="004D4FE3" w:rsidRDefault="007E786E" w:rsidP="007E786E">
      <w:pPr>
        <w:rPr>
          <w:rFonts w:ascii="Arial" w:hAnsi="Arial" w:cs="Arial"/>
          <w:sz w:val="22"/>
          <w:szCs w:val="22"/>
        </w:rPr>
      </w:pPr>
    </w:p>
    <w:p w14:paraId="51E97EEA" w14:textId="77777777" w:rsidR="007E786E" w:rsidRPr="004D4FE3" w:rsidRDefault="007E786E" w:rsidP="007E786E">
      <w:pPr>
        <w:rPr>
          <w:rFonts w:ascii="Arial" w:hAnsi="Arial" w:cs="Arial"/>
          <w:sz w:val="22"/>
          <w:szCs w:val="22"/>
        </w:rPr>
      </w:pPr>
      <w:r w:rsidRPr="004D4FE3">
        <w:rPr>
          <w:rFonts w:ascii="Arial" w:hAnsi="Arial" w:cs="Arial"/>
          <w:sz w:val="22"/>
          <w:szCs w:val="22"/>
        </w:rPr>
        <w:t>……………………………………………………………………………………………..</w:t>
      </w:r>
    </w:p>
    <w:p w14:paraId="05B6C83A" w14:textId="77777777" w:rsidR="007E786E" w:rsidRPr="004D4FE3" w:rsidRDefault="007E786E" w:rsidP="007E786E">
      <w:pPr>
        <w:rPr>
          <w:rFonts w:ascii="Arial" w:hAnsi="Arial" w:cs="Arial"/>
          <w:sz w:val="22"/>
          <w:szCs w:val="22"/>
        </w:rPr>
      </w:pPr>
    </w:p>
    <w:p w14:paraId="502C1E27" w14:textId="77777777" w:rsidR="007E786E" w:rsidRPr="004D4FE3" w:rsidRDefault="007E786E" w:rsidP="007E786E">
      <w:pPr>
        <w:numPr>
          <w:ilvl w:val="0"/>
          <w:numId w:val="5"/>
        </w:numPr>
        <w:rPr>
          <w:rFonts w:ascii="Arial" w:hAnsi="Arial" w:cs="Arial"/>
          <w:sz w:val="22"/>
          <w:szCs w:val="22"/>
        </w:rPr>
      </w:pPr>
      <w:r w:rsidRPr="004D4FE3">
        <w:rPr>
          <w:rFonts w:ascii="Arial" w:hAnsi="Arial" w:cs="Arial"/>
          <w:sz w:val="22"/>
          <w:szCs w:val="22"/>
        </w:rPr>
        <w:t>Please give details of any more information you have to back up your complaint, such as letters and reports.  If you cannot send photocopies, please send the origina</w:t>
      </w:r>
      <w:r w:rsidR="004D4FE3">
        <w:rPr>
          <w:rFonts w:ascii="Arial" w:hAnsi="Arial" w:cs="Arial"/>
          <w:sz w:val="22"/>
          <w:szCs w:val="22"/>
        </w:rPr>
        <w:t xml:space="preserve">l </w:t>
      </w:r>
      <w:r w:rsidRPr="004D4FE3">
        <w:rPr>
          <w:rFonts w:ascii="Arial" w:hAnsi="Arial" w:cs="Arial"/>
          <w:sz w:val="22"/>
          <w:szCs w:val="22"/>
        </w:rPr>
        <w:t>paper, which will be photocopied and returned to you.</w:t>
      </w:r>
    </w:p>
    <w:p w14:paraId="478DAA24" w14:textId="77777777" w:rsidR="007E786E" w:rsidRPr="004D4FE3" w:rsidRDefault="007E786E" w:rsidP="007E786E">
      <w:pPr>
        <w:rPr>
          <w:rFonts w:ascii="Arial" w:hAnsi="Arial" w:cs="Arial"/>
          <w:sz w:val="22"/>
          <w:szCs w:val="22"/>
        </w:rPr>
      </w:pPr>
    </w:p>
    <w:p w14:paraId="20C4F71B" w14:textId="77777777" w:rsidR="007E786E" w:rsidRPr="004D4FE3" w:rsidRDefault="007E786E" w:rsidP="007E786E">
      <w:pPr>
        <w:rPr>
          <w:rFonts w:ascii="Arial" w:hAnsi="Arial" w:cs="Arial"/>
          <w:sz w:val="22"/>
          <w:szCs w:val="22"/>
        </w:rPr>
      </w:pPr>
      <w:r w:rsidRPr="004D4FE3">
        <w:rPr>
          <w:rFonts w:ascii="Arial" w:hAnsi="Arial" w:cs="Arial"/>
          <w:sz w:val="22"/>
          <w:szCs w:val="22"/>
        </w:rPr>
        <w:t>………………………………………………………………………………………………</w:t>
      </w:r>
    </w:p>
    <w:p w14:paraId="3F4879FC" w14:textId="77777777" w:rsidR="007E786E" w:rsidRPr="004D4FE3" w:rsidRDefault="007E786E" w:rsidP="007E786E">
      <w:pPr>
        <w:rPr>
          <w:rFonts w:ascii="Arial" w:hAnsi="Arial" w:cs="Arial"/>
          <w:sz w:val="22"/>
          <w:szCs w:val="22"/>
        </w:rPr>
      </w:pPr>
    </w:p>
    <w:p w14:paraId="5A7C94B5" w14:textId="77777777" w:rsidR="007E786E" w:rsidRPr="004D4FE3" w:rsidRDefault="007E786E" w:rsidP="007E786E">
      <w:pPr>
        <w:numPr>
          <w:ilvl w:val="0"/>
          <w:numId w:val="5"/>
        </w:numPr>
        <w:rPr>
          <w:rFonts w:ascii="Arial" w:hAnsi="Arial" w:cs="Arial"/>
          <w:sz w:val="22"/>
          <w:szCs w:val="22"/>
        </w:rPr>
      </w:pPr>
      <w:r w:rsidRPr="004D4FE3">
        <w:rPr>
          <w:rFonts w:ascii="Arial" w:hAnsi="Arial" w:cs="Arial"/>
          <w:sz w:val="22"/>
          <w:szCs w:val="22"/>
        </w:rPr>
        <w:t>Do you have a solution that you wish to suggest?</w:t>
      </w:r>
    </w:p>
    <w:p w14:paraId="7861CDA0" w14:textId="77777777" w:rsidR="007E786E" w:rsidRPr="004D4FE3" w:rsidRDefault="007E786E" w:rsidP="007E786E">
      <w:pPr>
        <w:rPr>
          <w:rFonts w:ascii="Arial" w:hAnsi="Arial" w:cs="Arial"/>
          <w:sz w:val="22"/>
          <w:szCs w:val="22"/>
        </w:rPr>
      </w:pPr>
    </w:p>
    <w:p w14:paraId="5B1A6637" w14:textId="77777777" w:rsidR="007E786E" w:rsidRPr="004D4FE3" w:rsidRDefault="007E786E" w:rsidP="007E786E">
      <w:pPr>
        <w:rPr>
          <w:rFonts w:ascii="Arial" w:hAnsi="Arial" w:cs="Arial"/>
          <w:sz w:val="22"/>
          <w:szCs w:val="22"/>
        </w:rPr>
      </w:pPr>
      <w:r w:rsidRPr="004D4FE3">
        <w:rPr>
          <w:rFonts w:ascii="Arial" w:hAnsi="Arial" w:cs="Arial"/>
          <w:sz w:val="22"/>
          <w:szCs w:val="22"/>
        </w:rPr>
        <w:t>……………………………………………………………………………………………….</w:t>
      </w:r>
    </w:p>
    <w:p w14:paraId="1ED025D2" w14:textId="77777777" w:rsidR="007E786E" w:rsidRPr="004D4FE3" w:rsidRDefault="007E786E" w:rsidP="007E786E">
      <w:pPr>
        <w:rPr>
          <w:rFonts w:ascii="Arial" w:hAnsi="Arial" w:cs="Arial"/>
          <w:sz w:val="22"/>
          <w:szCs w:val="22"/>
        </w:rPr>
      </w:pPr>
    </w:p>
    <w:p w14:paraId="3247BAF6" w14:textId="77777777" w:rsidR="007E786E" w:rsidRPr="004D4FE3" w:rsidRDefault="007E786E" w:rsidP="007E786E">
      <w:pPr>
        <w:rPr>
          <w:rFonts w:ascii="Arial" w:hAnsi="Arial" w:cs="Arial"/>
          <w:sz w:val="22"/>
          <w:szCs w:val="22"/>
        </w:rPr>
      </w:pPr>
      <w:r w:rsidRPr="004D4FE3">
        <w:rPr>
          <w:rFonts w:ascii="Arial" w:hAnsi="Arial" w:cs="Arial"/>
          <w:sz w:val="22"/>
          <w:szCs w:val="22"/>
        </w:rPr>
        <w:t>……………………………………………………………………………………………….</w:t>
      </w:r>
    </w:p>
    <w:p w14:paraId="04DC48C3" w14:textId="77777777" w:rsidR="007E786E" w:rsidRPr="004D4FE3" w:rsidRDefault="007E786E" w:rsidP="007E786E">
      <w:pPr>
        <w:rPr>
          <w:rFonts w:ascii="Arial" w:hAnsi="Arial" w:cs="Arial"/>
          <w:sz w:val="22"/>
          <w:szCs w:val="22"/>
        </w:rPr>
      </w:pPr>
    </w:p>
    <w:p w14:paraId="11E008B4" w14:textId="77777777" w:rsidR="00F94BBC" w:rsidRPr="00FF677F" w:rsidRDefault="004D4FE3" w:rsidP="00F94BBC">
      <w:pPr>
        <w:rPr>
          <w:rFonts w:ascii="Arial" w:hAnsi="Arial" w:cs="Arial"/>
          <w:b/>
        </w:rPr>
      </w:pPr>
      <w:r w:rsidRPr="004D4FE3">
        <w:rPr>
          <w:rFonts w:ascii="Arial" w:hAnsi="Arial" w:cs="Arial"/>
          <w:sz w:val="22"/>
          <w:szCs w:val="22"/>
        </w:rPr>
        <w:t>Signed:  …………………………………………….  Date:  …………………………….</w:t>
      </w:r>
    </w:p>
    <w:sectPr w:rsidR="00F94BBC" w:rsidRPr="00FF677F" w:rsidSect="007574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17DFF"/>
    <w:multiLevelType w:val="hybridMultilevel"/>
    <w:tmpl w:val="75165A0E"/>
    <w:lvl w:ilvl="0" w:tplc="A04E5A30">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32A1E8D"/>
    <w:multiLevelType w:val="hybridMultilevel"/>
    <w:tmpl w:val="7A6C0956"/>
    <w:lvl w:ilvl="0" w:tplc="D89C50D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94246B7"/>
    <w:multiLevelType w:val="hybridMultilevel"/>
    <w:tmpl w:val="7DBABEE4"/>
    <w:lvl w:ilvl="0" w:tplc="2A50AF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A4239F5"/>
    <w:multiLevelType w:val="hybridMultilevel"/>
    <w:tmpl w:val="CA3863A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nsid w:val="4DD94874"/>
    <w:multiLevelType w:val="multilevel"/>
    <w:tmpl w:val="AB16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2A2BFE"/>
    <w:multiLevelType w:val="multilevel"/>
    <w:tmpl w:val="E148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731F18"/>
    <w:multiLevelType w:val="hybridMultilevel"/>
    <w:tmpl w:val="4CD62306"/>
    <w:lvl w:ilvl="0" w:tplc="C832DE0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5E62D04"/>
    <w:multiLevelType w:val="hybridMultilevel"/>
    <w:tmpl w:val="FEA22D44"/>
    <w:lvl w:ilvl="0" w:tplc="592C3E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69"/>
    <w:rsid w:val="000A394B"/>
    <w:rsid w:val="001A2AD0"/>
    <w:rsid w:val="001F3114"/>
    <w:rsid w:val="00203288"/>
    <w:rsid w:val="00397C1D"/>
    <w:rsid w:val="003C5969"/>
    <w:rsid w:val="003D6A10"/>
    <w:rsid w:val="004907F5"/>
    <w:rsid w:val="004D4FE3"/>
    <w:rsid w:val="005B4D61"/>
    <w:rsid w:val="005B696A"/>
    <w:rsid w:val="00710C22"/>
    <w:rsid w:val="00757456"/>
    <w:rsid w:val="007A2B19"/>
    <w:rsid w:val="007E1EB0"/>
    <w:rsid w:val="007E28CD"/>
    <w:rsid w:val="007E786E"/>
    <w:rsid w:val="008235BE"/>
    <w:rsid w:val="009238A6"/>
    <w:rsid w:val="00975469"/>
    <w:rsid w:val="00A65151"/>
    <w:rsid w:val="00B932EA"/>
    <w:rsid w:val="00C67C6D"/>
    <w:rsid w:val="00C9367C"/>
    <w:rsid w:val="00D80136"/>
    <w:rsid w:val="00E634FE"/>
    <w:rsid w:val="00F94BBC"/>
    <w:rsid w:val="00FF6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EAF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4D61"/>
    <w:pPr>
      <w:tabs>
        <w:tab w:val="center" w:pos="4320"/>
        <w:tab w:val="right" w:pos="8640"/>
      </w:tabs>
    </w:pPr>
    <w:rPr>
      <w:szCs w:val="20"/>
      <w:lang w:eastAsia="en-US"/>
    </w:rPr>
  </w:style>
  <w:style w:type="character" w:customStyle="1" w:styleId="HeaderChar">
    <w:name w:val="Header Char"/>
    <w:link w:val="Header"/>
    <w:rsid w:val="005B4D61"/>
    <w:rPr>
      <w:sz w:val="24"/>
      <w:lang w:val="en-GB"/>
    </w:rPr>
  </w:style>
  <w:style w:type="paragraph" w:styleId="NormalWeb">
    <w:name w:val="Normal (Web)"/>
    <w:basedOn w:val="Normal"/>
    <w:uiPriority w:val="99"/>
    <w:unhideWhenUsed/>
    <w:rsid w:val="007A2B19"/>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49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9867">
      <w:bodyDiv w:val="1"/>
      <w:marLeft w:val="0"/>
      <w:marRight w:val="0"/>
      <w:marTop w:val="0"/>
      <w:marBottom w:val="0"/>
      <w:divBdr>
        <w:top w:val="none" w:sz="0" w:space="0" w:color="auto"/>
        <w:left w:val="none" w:sz="0" w:space="0" w:color="auto"/>
        <w:bottom w:val="none" w:sz="0" w:space="0" w:color="auto"/>
        <w:right w:val="none" w:sz="0" w:space="0" w:color="auto"/>
      </w:divBdr>
      <w:divsChild>
        <w:div w:id="22367865">
          <w:marLeft w:val="0"/>
          <w:marRight w:val="0"/>
          <w:marTop w:val="0"/>
          <w:marBottom w:val="0"/>
          <w:divBdr>
            <w:top w:val="none" w:sz="0" w:space="0" w:color="auto"/>
            <w:left w:val="none" w:sz="0" w:space="0" w:color="auto"/>
            <w:bottom w:val="none" w:sz="0" w:space="0" w:color="auto"/>
            <w:right w:val="none" w:sz="0" w:space="0" w:color="auto"/>
          </w:divBdr>
          <w:divsChild>
            <w:div w:id="517894268">
              <w:marLeft w:val="0"/>
              <w:marRight w:val="0"/>
              <w:marTop w:val="0"/>
              <w:marBottom w:val="0"/>
              <w:divBdr>
                <w:top w:val="none" w:sz="0" w:space="0" w:color="auto"/>
                <w:left w:val="none" w:sz="0" w:space="0" w:color="auto"/>
                <w:bottom w:val="none" w:sz="0" w:space="0" w:color="auto"/>
                <w:right w:val="none" w:sz="0" w:space="0" w:color="auto"/>
              </w:divBdr>
              <w:divsChild>
                <w:div w:id="12967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983">
          <w:marLeft w:val="0"/>
          <w:marRight w:val="0"/>
          <w:marTop w:val="0"/>
          <w:marBottom w:val="0"/>
          <w:divBdr>
            <w:top w:val="none" w:sz="0" w:space="0" w:color="auto"/>
            <w:left w:val="none" w:sz="0" w:space="0" w:color="auto"/>
            <w:bottom w:val="none" w:sz="0" w:space="0" w:color="auto"/>
            <w:right w:val="none" w:sz="0" w:space="0" w:color="auto"/>
          </w:divBdr>
          <w:divsChild>
            <w:div w:id="782772638">
              <w:marLeft w:val="0"/>
              <w:marRight w:val="0"/>
              <w:marTop w:val="0"/>
              <w:marBottom w:val="0"/>
              <w:divBdr>
                <w:top w:val="none" w:sz="0" w:space="0" w:color="auto"/>
                <w:left w:val="none" w:sz="0" w:space="0" w:color="auto"/>
                <w:bottom w:val="none" w:sz="0" w:space="0" w:color="auto"/>
                <w:right w:val="none" w:sz="0" w:space="0" w:color="auto"/>
              </w:divBdr>
              <w:divsChild>
                <w:div w:id="586960235">
                  <w:marLeft w:val="0"/>
                  <w:marRight w:val="0"/>
                  <w:marTop w:val="0"/>
                  <w:marBottom w:val="0"/>
                  <w:divBdr>
                    <w:top w:val="none" w:sz="0" w:space="0" w:color="auto"/>
                    <w:left w:val="none" w:sz="0" w:space="0" w:color="auto"/>
                    <w:bottom w:val="none" w:sz="0" w:space="0" w:color="auto"/>
                    <w:right w:val="none" w:sz="0" w:space="0" w:color="auto"/>
                  </w:divBdr>
                  <w:divsChild>
                    <w:div w:id="15051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88271">
      <w:bodyDiv w:val="1"/>
      <w:marLeft w:val="0"/>
      <w:marRight w:val="0"/>
      <w:marTop w:val="0"/>
      <w:marBottom w:val="0"/>
      <w:divBdr>
        <w:top w:val="none" w:sz="0" w:space="0" w:color="auto"/>
        <w:left w:val="none" w:sz="0" w:space="0" w:color="auto"/>
        <w:bottom w:val="none" w:sz="0" w:space="0" w:color="auto"/>
        <w:right w:val="none" w:sz="0" w:space="0" w:color="auto"/>
      </w:divBdr>
      <w:divsChild>
        <w:div w:id="947465478">
          <w:marLeft w:val="0"/>
          <w:marRight w:val="0"/>
          <w:marTop w:val="0"/>
          <w:marBottom w:val="0"/>
          <w:divBdr>
            <w:top w:val="none" w:sz="0" w:space="0" w:color="auto"/>
            <w:left w:val="none" w:sz="0" w:space="0" w:color="auto"/>
            <w:bottom w:val="none" w:sz="0" w:space="0" w:color="auto"/>
            <w:right w:val="none" w:sz="0" w:space="0" w:color="auto"/>
          </w:divBdr>
          <w:divsChild>
            <w:div w:id="470943089">
              <w:marLeft w:val="0"/>
              <w:marRight w:val="0"/>
              <w:marTop w:val="0"/>
              <w:marBottom w:val="0"/>
              <w:divBdr>
                <w:top w:val="none" w:sz="0" w:space="0" w:color="auto"/>
                <w:left w:val="none" w:sz="0" w:space="0" w:color="auto"/>
                <w:bottom w:val="none" w:sz="0" w:space="0" w:color="auto"/>
                <w:right w:val="none" w:sz="0" w:space="0" w:color="auto"/>
              </w:divBdr>
              <w:divsChild>
                <w:div w:id="504519704">
                  <w:marLeft w:val="0"/>
                  <w:marRight w:val="0"/>
                  <w:marTop w:val="0"/>
                  <w:marBottom w:val="0"/>
                  <w:divBdr>
                    <w:top w:val="none" w:sz="0" w:space="0" w:color="auto"/>
                    <w:left w:val="none" w:sz="0" w:space="0" w:color="auto"/>
                    <w:bottom w:val="none" w:sz="0" w:space="0" w:color="auto"/>
                    <w:right w:val="none" w:sz="0" w:space="0" w:color="auto"/>
                  </w:divBdr>
                </w:div>
              </w:divsChild>
            </w:div>
            <w:div w:id="686951809">
              <w:marLeft w:val="0"/>
              <w:marRight w:val="0"/>
              <w:marTop w:val="0"/>
              <w:marBottom w:val="0"/>
              <w:divBdr>
                <w:top w:val="none" w:sz="0" w:space="0" w:color="auto"/>
                <w:left w:val="none" w:sz="0" w:space="0" w:color="auto"/>
                <w:bottom w:val="none" w:sz="0" w:space="0" w:color="auto"/>
                <w:right w:val="none" w:sz="0" w:space="0" w:color="auto"/>
              </w:divBdr>
              <w:divsChild>
                <w:div w:id="3428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861">
          <w:marLeft w:val="0"/>
          <w:marRight w:val="0"/>
          <w:marTop w:val="0"/>
          <w:marBottom w:val="0"/>
          <w:divBdr>
            <w:top w:val="none" w:sz="0" w:space="0" w:color="auto"/>
            <w:left w:val="none" w:sz="0" w:space="0" w:color="auto"/>
            <w:bottom w:val="none" w:sz="0" w:space="0" w:color="auto"/>
            <w:right w:val="none" w:sz="0" w:space="0" w:color="auto"/>
          </w:divBdr>
          <w:divsChild>
            <w:div w:id="1959951384">
              <w:marLeft w:val="0"/>
              <w:marRight w:val="0"/>
              <w:marTop w:val="0"/>
              <w:marBottom w:val="0"/>
              <w:divBdr>
                <w:top w:val="none" w:sz="0" w:space="0" w:color="auto"/>
                <w:left w:val="none" w:sz="0" w:space="0" w:color="auto"/>
                <w:bottom w:val="none" w:sz="0" w:space="0" w:color="auto"/>
                <w:right w:val="none" w:sz="0" w:space="0" w:color="auto"/>
              </w:divBdr>
              <w:divsChild>
                <w:div w:id="13405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2182</Words>
  <Characters>12444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Kenilworth Childrens Centre &amp; Nursery School</Company>
  <LinksUpToDate>false</LinksUpToDate>
  <CharactersWithSpaces>14597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sec1</dc:creator>
  <cp:keywords/>
  <dc:description/>
  <cp:lastModifiedBy>Rachel Gillett</cp:lastModifiedBy>
  <cp:revision>2</cp:revision>
  <cp:lastPrinted>2016-01-21T08:29:00Z</cp:lastPrinted>
  <dcterms:created xsi:type="dcterms:W3CDTF">2018-05-24T11:25:00Z</dcterms:created>
  <dcterms:modified xsi:type="dcterms:W3CDTF">2018-05-24T11:25:00Z</dcterms:modified>
</cp:coreProperties>
</file>